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27847" w14:textId="77777777" w:rsidR="0029400A" w:rsidRPr="00142210" w:rsidRDefault="004428AF" w:rsidP="00C16E81">
      <w:pPr>
        <w:spacing w:line="240" w:lineRule="auto"/>
        <w:jc w:val="center"/>
        <w:rPr>
          <w:rFonts w:ascii="Roboto" w:hAnsi="Roboto" w:cs="Arial"/>
          <w:b/>
        </w:rPr>
      </w:pPr>
      <w:r w:rsidRPr="00142210">
        <w:rPr>
          <w:rFonts w:ascii="Roboto" w:hAnsi="Roboto" w:cs="Arial"/>
          <w:b/>
        </w:rPr>
        <w:t>Weiterleitungsvertrag</w:t>
      </w:r>
    </w:p>
    <w:p w14:paraId="6B7D0033" w14:textId="77777777" w:rsidR="004428AF" w:rsidRPr="00142210" w:rsidRDefault="004428AF" w:rsidP="00C16E81">
      <w:pPr>
        <w:spacing w:line="240" w:lineRule="auto"/>
        <w:jc w:val="center"/>
        <w:rPr>
          <w:rFonts w:ascii="Roboto" w:hAnsi="Roboto" w:cs="Arial"/>
          <w:b/>
        </w:rPr>
      </w:pPr>
    </w:p>
    <w:p w14:paraId="357D9E83" w14:textId="77777777" w:rsidR="004428AF" w:rsidRPr="00142210" w:rsidRDefault="004428AF" w:rsidP="00C16E81">
      <w:pPr>
        <w:spacing w:after="0" w:line="240" w:lineRule="auto"/>
        <w:rPr>
          <w:rFonts w:ascii="Roboto" w:hAnsi="Roboto" w:cs="Arial"/>
        </w:rPr>
      </w:pPr>
      <w:r w:rsidRPr="00142210">
        <w:rPr>
          <w:rFonts w:ascii="Roboto" w:hAnsi="Roboto" w:cs="Arial"/>
        </w:rPr>
        <w:t>Zwischen dem Zuwendungsempfänger</w:t>
      </w:r>
      <w:r w:rsidRPr="00142210">
        <w:rPr>
          <w:rFonts w:ascii="Roboto" w:hAnsi="Roboto" w:cs="Arial"/>
        </w:rPr>
        <w:tab/>
      </w:r>
      <w:r w:rsidRPr="00142210">
        <w:rPr>
          <w:rFonts w:ascii="Roboto" w:hAnsi="Roboto" w:cs="Arial"/>
        </w:rPr>
        <w:tab/>
      </w:r>
      <w:r w:rsidRPr="00142210">
        <w:rPr>
          <w:rFonts w:ascii="Roboto" w:hAnsi="Roboto" w:cs="Arial"/>
          <w:i/>
          <w:highlight w:val="yellow"/>
        </w:rPr>
        <w:t>Name des Selbstständigen/</w:t>
      </w:r>
      <w:r w:rsidR="000B00A4" w:rsidRPr="00142210">
        <w:rPr>
          <w:rFonts w:ascii="Roboto" w:hAnsi="Roboto" w:cs="Arial"/>
          <w:i/>
          <w:highlight w:val="yellow"/>
        </w:rPr>
        <w:t>Bezeichnung</w:t>
      </w:r>
      <w:r w:rsidRPr="00142210">
        <w:rPr>
          <w:rFonts w:ascii="Roboto" w:hAnsi="Roboto" w:cs="Arial"/>
          <w:i/>
          <w:highlight w:val="yellow"/>
        </w:rPr>
        <w:t xml:space="preserve"> des KMU</w:t>
      </w:r>
    </w:p>
    <w:p w14:paraId="2F36D657" w14:textId="77777777" w:rsidR="004428AF" w:rsidRPr="00142210" w:rsidRDefault="004428AF" w:rsidP="00C16E81">
      <w:pPr>
        <w:spacing w:after="0" w:line="240" w:lineRule="auto"/>
        <w:rPr>
          <w:rFonts w:ascii="Roboto" w:hAnsi="Roboto" w:cs="Arial"/>
        </w:rPr>
      </w:pPr>
      <w:r w:rsidRPr="00142210">
        <w:rPr>
          <w:rFonts w:ascii="Roboto" w:hAnsi="Roboto" w:cs="Arial"/>
        </w:rPr>
        <w:t>vertreten durch</w:t>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highlight w:val="yellow"/>
        </w:rPr>
        <w:t>Frau/Herrn</w:t>
      </w:r>
      <w:r w:rsidR="005E6010" w:rsidRPr="00142210">
        <w:rPr>
          <w:rFonts w:ascii="Roboto" w:hAnsi="Roboto" w:cs="Arial"/>
          <w:highlight w:val="yellow"/>
        </w:rPr>
        <w:t xml:space="preserve"> …</w:t>
      </w:r>
    </w:p>
    <w:p w14:paraId="65C99DC5" w14:textId="77777777" w:rsidR="004428AF" w:rsidRPr="00142210" w:rsidRDefault="004428AF" w:rsidP="00C16E81">
      <w:pPr>
        <w:spacing w:after="0" w:line="240" w:lineRule="auto"/>
        <w:rPr>
          <w:rFonts w:ascii="Roboto" w:hAnsi="Roboto" w:cs="Arial"/>
        </w:rPr>
      </w:pPr>
      <w:r w:rsidRPr="00142210">
        <w:rPr>
          <w:rFonts w:ascii="Roboto" w:hAnsi="Roboto" w:cs="Arial"/>
        </w:rPr>
        <w:t>Anschrift</w:t>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001602F5" w:rsidRPr="00142210">
        <w:rPr>
          <w:rFonts w:ascii="Roboto" w:hAnsi="Roboto" w:cs="Arial"/>
        </w:rPr>
        <w:tab/>
      </w:r>
      <w:r w:rsidRPr="00142210">
        <w:rPr>
          <w:rFonts w:ascii="Roboto" w:hAnsi="Roboto" w:cs="Arial"/>
          <w:highlight w:val="yellow"/>
        </w:rPr>
        <w:t>Straße Nr.</w:t>
      </w:r>
    </w:p>
    <w:p w14:paraId="02B68A6D" w14:textId="77777777" w:rsidR="004428AF" w:rsidRPr="00142210" w:rsidRDefault="004428AF" w:rsidP="00C16E81">
      <w:pPr>
        <w:spacing w:after="0" w:line="240" w:lineRule="auto"/>
        <w:rPr>
          <w:rFonts w:ascii="Roboto" w:hAnsi="Roboto" w:cs="Arial"/>
        </w:rPr>
      </w:pP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001602F5" w:rsidRPr="00142210">
        <w:rPr>
          <w:rFonts w:ascii="Roboto" w:hAnsi="Roboto" w:cs="Arial"/>
        </w:rPr>
        <w:tab/>
      </w:r>
      <w:r w:rsidRPr="00142210">
        <w:rPr>
          <w:rFonts w:ascii="Roboto" w:hAnsi="Roboto" w:cs="Arial"/>
          <w:highlight w:val="yellow"/>
        </w:rPr>
        <w:t>PLZ, Ort</w:t>
      </w:r>
    </w:p>
    <w:p w14:paraId="2FE934BE" w14:textId="77777777" w:rsidR="004428AF" w:rsidRPr="00142210" w:rsidRDefault="004428AF" w:rsidP="00C16E81">
      <w:pPr>
        <w:spacing w:after="0" w:line="240" w:lineRule="auto"/>
        <w:rPr>
          <w:rFonts w:ascii="Roboto" w:hAnsi="Roboto" w:cs="Arial"/>
        </w:rPr>
      </w:pPr>
    </w:p>
    <w:p w14:paraId="209918E5" w14:textId="77777777" w:rsidR="004428AF" w:rsidRPr="00142210" w:rsidRDefault="004428AF" w:rsidP="00C16E81">
      <w:pPr>
        <w:spacing w:after="0" w:line="240" w:lineRule="auto"/>
        <w:rPr>
          <w:rFonts w:ascii="Roboto" w:hAnsi="Roboto" w:cs="Arial"/>
        </w:rPr>
      </w:pPr>
      <w:r w:rsidRPr="00142210">
        <w:rPr>
          <w:rFonts w:ascii="Roboto" w:hAnsi="Roboto" w:cs="Arial"/>
        </w:rPr>
        <w:t xml:space="preserve">- nachstehend Erstempfänger genannt – </w:t>
      </w:r>
    </w:p>
    <w:p w14:paraId="2C5CD8B1" w14:textId="77777777" w:rsidR="004428AF" w:rsidRPr="00142210" w:rsidRDefault="004428AF" w:rsidP="00C16E81">
      <w:pPr>
        <w:spacing w:after="0" w:line="240" w:lineRule="auto"/>
        <w:rPr>
          <w:rFonts w:ascii="Roboto" w:hAnsi="Roboto" w:cs="Arial"/>
        </w:rPr>
      </w:pPr>
    </w:p>
    <w:p w14:paraId="00F1CD6E" w14:textId="77777777" w:rsidR="004428AF" w:rsidRPr="00142210" w:rsidRDefault="004428AF" w:rsidP="00C16E81">
      <w:pPr>
        <w:spacing w:after="0" w:line="240" w:lineRule="auto"/>
        <w:rPr>
          <w:rFonts w:ascii="Roboto" w:hAnsi="Roboto" w:cs="Arial"/>
        </w:rPr>
      </w:pPr>
      <w:r w:rsidRPr="00142210">
        <w:rPr>
          <w:rFonts w:ascii="Roboto" w:hAnsi="Roboto" w:cs="Arial"/>
        </w:rPr>
        <w:t>und</w:t>
      </w:r>
    </w:p>
    <w:p w14:paraId="5762A13E" w14:textId="77777777" w:rsidR="004428AF" w:rsidRPr="00142210" w:rsidRDefault="004428AF" w:rsidP="00C16E81">
      <w:pPr>
        <w:spacing w:after="0" w:line="240" w:lineRule="auto"/>
        <w:rPr>
          <w:rFonts w:ascii="Roboto" w:hAnsi="Roboto" w:cs="Arial"/>
        </w:rPr>
      </w:pPr>
    </w:p>
    <w:p w14:paraId="7DD0AEC6" w14:textId="77777777" w:rsidR="000B00A4" w:rsidRPr="00142210" w:rsidRDefault="004428AF" w:rsidP="000B00A4">
      <w:pPr>
        <w:spacing w:after="0" w:line="240" w:lineRule="auto"/>
        <w:rPr>
          <w:rFonts w:ascii="Roboto" w:hAnsi="Roboto" w:cs="Arial"/>
        </w:rPr>
      </w:pPr>
      <w:r w:rsidRPr="00142210">
        <w:rPr>
          <w:rFonts w:ascii="Roboto" w:hAnsi="Roboto" w:cs="Arial"/>
        </w:rPr>
        <w:t xml:space="preserve">dem Netzwerkpartner </w:t>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i/>
          <w:highlight w:val="yellow"/>
        </w:rPr>
        <w:t xml:space="preserve">Name des Selbstständigen/ </w:t>
      </w:r>
      <w:r w:rsidR="000B00A4" w:rsidRPr="00142210">
        <w:rPr>
          <w:rFonts w:ascii="Roboto" w:hAnsi="Roboto" w:cs="Arial"/>
          <w:i/>
          <w:highlight w:val="yellow"/>
        </w:rPr>
        <w:t>Bezeichnung des KMU</w:t>
      </w:r>
    </w:p>
    <w:p w14:paraId="49CDD2C5" w14:textId="77777777" w:rsidR="004428AF" w:rsidRPr="00142210" w:rsidRDefault="00C13D2A" w:rsidP="00C16E81">
      <w:pPr>
        <w:spacing w:after="0" w:line="240" w:lineRule="auto"/>
        <w:rPr>
          <w:rFonts w:ascii="Roboto" w:hAnsi="Roboto" w:cs="Arial"/>
        </w:rPr>
      </w:pPr>
      <w:r w:rsidRPr="00142210">
        <w:rPr>
          <w:rFonts w:ascii="Roboto" w:hAnsi="Roboto" w:cs="Arial"/>
          <w:i/>
        </w:rPr>
        <w:tab/>
      </w:r>
      <w:r w:rsidRPr="00142210">
        <w:rPr>
          <w:rFonts w:ascii="Roboto" w:hAnsi="Roboto" w:cs="Arial"/>
          <w:i/>
        </w:rPr>
        <w:tab/>
      </w:r>
      <w:r w:rsidRPr="00142210">
        <w:rPr>
          <w:rFonts w:ascii="Roboto" w:hAnsi="Roboto" w:cs="Arial"/>
          <w:i/>
        </w:rPr>
        <w:tab/>
      </w:r>
      <w:r w:rsidRPr="00142210">
        <w:rPr>
          <w:rFonts w:ascii="Roboto" w:hAnsi="Roboto" w:cs="Arial"/>
          <w:i/>
        </w:rPr>
        <w:tab/>
      </w:r>
      <w:r w:rsidRPr="00142210">
        <w:rPr>
          <w:rFonts w:ascii="Roboto" w:hAnsi="Roboto" w:cs="Arial"/>
          <w:i/>
        </w:rPr>
        <w:tab/>
      </w:r>
      <w:r w:rsidRPr="00142210">
        <w:rPr>
          <w:rFonts w:ascii="Roboto" w:hAnsi="Roboto" w:cs="Arial"/>
          <w:i/>
        </w:rPr>
        <w:tab/>
      </w:r>
    </w:p>
    <w:p w14:paraId="781BBEAF" w14:textId="77777777" w:rsidR="004428AF" w:rsidRPr="00142210" w:rsidRDefault="004428AF" w:rsidP="00C16E81">
      <w:pPr>
        <w:spacing w:after="0" w:line="240" w:lineRule="auto"/>
        <w:rPr>
          <w:rFonts w:ascii="Roboto" w:hAnsi="Roboto" w:cs="Arial"/>
        </w:rPr>
      </w:pPr>
      <w:r w:rsidRPr="00142210">
        <w:rPr>
          <w:rFonts w:ascii="Roboto" w:hAnsi="Roboto" w:cs="Arial"/>
        </w:rPr>
        <w:t>vertreten durch</w:t>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highlight w:val="yellow"/>
        </w:rPr>
        <w:t>Frau/Herrn</w:t>
      </w:r>
      <w:r w:rsidR="005E6010" w:rsidRPr="00142210">
        <w:rPr>
          <w:rFonts w:ascii="Roboto" w:hAnsi="Roboto" w:cs="Arial"/>
          <w:highlight w:val="yellow"/>
        </w:rPr>
        <w:t xml:space="preserve"> …</w:t>
      </w:r>
    </w:p>
    <w:p w14:paraId="5B6F27B9" w14:textId="77777777" w:rsidR="004428AF" w:rsidRPr="00142210" w:rsidRDefault="004428AF" w:rsidP="00C16E81">
      <w:pPr>
        <w:spacing w:after="0" w:line="240" w:lineRule="auto"/>
        <w:rPr>
          <w:rFonts w:ascii="Roboto" w:hAnsi="Roboto" w:cs="Arial"/>
        </w:rPr>
      </w:pPr>
      <w:r w:rsidRPr="00142210">
        <w:rPr>
          <w:rFonts w:ascii="Roboto" w:hAnsi="Roboto" w:cs="Arial"/>
        </w:rPr>
        <w:t>Anschrift</w:t>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001602F5" w:rsidRPr="00142210">
        <w:rPr>
          <w:rFonts w:ascii="Roboto" w:hAnsi="Roboto" w:cs="Arial"/>
        </w:rPr>
        <w:tab/>
      </w:r>
      <w:r w:rsidRPr="00142210">
        <w:rPr>
          <w:rFonts w:ascii="Roboto" w:hAnsi="Roboto" w:cs="Arial"/>
          <w:highlight w:val="yellow"/>
        </w:rPr>
        <w:t>Straße Nr.</w:t>
      </w:r>
    </w:p>
    <w:p w14:paraId="5253D0A1" w14:textId="77777777" w:rsidR="004428AF" w:rsidRPr="00142210" w:rsidRDefault="004428AF" w:rsidP="00C16E81">
      <w:pPr>
        <w:spacing w:after="0" w:line="240" w:lineRule="auto"/>
        <w:rPr>
          <w:rFonts w:ascii="Roboto" w:hAnsi="Roboto" w:cs="Arial"/>
        </w:rPr>
      </w:pP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r>
      <w:r w:rsidR="001602F5" w:rsidRPr="00142210">
        <w:rPr>
          <w:rFonts w:ascii="Roboto" w:hAnsi="Roboto" w:cs="Arial"/>
        </w:rPr>
        <w:tab/>
      </w:r>
      <w:r w:rsidRPr="00142210">
        <w:rPr>
          <w:rFonts w:ascii="Roboto" w:hAnsi="Roboto" w:cs="Arial"/>
          <w:highlight w:val="yellow"/>
        </w:rPr>
        <w:t>PLZ, Ort</w:t>
      </w:r>
    </w:p>
    <w:p w14:paraId="747783F5" w14:textId="77777777" w:rsidR="004428AF" w:rsidRPr="00142210" w:rsidRDefault="004428AF" w:rsidP="00C16E81">
      <w:pPr>
        <w:spacing w:after="0" w:line="240" w:lineRule="auto"/>
        <w:rPr>
          <w:rFonts w:ascii="Roboto" w:hAnsi="Roboto" w:cs="Arial"/>
        </w:rPr>
      </w:pPr>
    </w:p>
    <w:p w14:paraId="280E352F" w14:textId="77777777" w:rsidR="004428AF" w:rsidRPr="00142210" w:rsidRDefault="004428AF" w:rsidP="00C16E81">
      <w:pPr>
        <w:spacing w:after="0" w:line="240" w:lineRule="auto"/>
        <w:rPr>
          <w:rFonts w:ascii="Roboto" w:hAnsi="Roboto" w:cs="Arial"/>
        </w:rPr>
      </w:pPr>
      <w:r w:rsidRPr="00142210">
        <w:rPr>
          <w:rFonts w:ascii="Roboto" w:hAnsi="Roboto" w:cs="Arial"/>
        </w:rPr>
        <w:t xml:space="preserve">- nachstehend Letztempfänger genannt – </w:t>
      </w:r>
    </w:p>
    <w:p w14:paraId="441B0432" w14:textId="77777777" w:rsidR="004428AF" w:rsidRPr="00142210" w:rsidRDefault="004428AF" w:rsidP="00C16E81">
      <w:pPr>
        <w:spacing w:after="0" w:line="240" w:lineRule="auto"/>
        <w:rPr>
          <w:rFonts w:ascii="Roboto" w:hAnsi="Roboto" w:cs="Arial"/>
        </w:rPr>
      </w:pPr>
    </w:p>
    <w:p w14:paraId="5B7CCDE0" w14:textId="77777777" w:rsidR="002C14B0" w:rsidRPr="00142210" w:rsidRDefault="004428AF" w:rsidP="009A5A8B">
      <w:pPr>
        <w:spacing w:line="240" w:lineRule="auto"/>
        <w:jc w:val="both"/>
        <w:rPr>
          <w:rFonts w:ascii="Roboto" w:hAnsi="Roboto" w:cs="Arial"/>
        </w:rPr>
      </w:pPr>
      <w:r w:rsidRPr="00142210">
        <w:rPr>
          <w:rFonts w:ascii="Roboto" w:hAnsi="Roboto" w:cs="Arial"/>
        </w:rPr>
        <w:t xml:space="preserve">wird auf der Grundlage des Zuwendungsbescheides </w:t>
      </w:r>
      <w:r w:rsidR="00EA29C5" w:rsidRPr="00142210">
        <w:rPr>
          <w:rFonts w:ascii="Roboto" w:hAnsi="Roboto" w:cs="Arial"/>
        </w:rPr>
        <w:t xml:space="preserve">vom </w:t>
      </w:r>
      <w:proofErr w:type="spellStart"/>
      <w:r w:rsidR="000B00A4" w:rsidRPr="00142210">
        <w:rPr>
          <w:rFonts w:ascii="Roboto" w:hAnsi="Roboto" w:cs="Arial"/>
          <w:highlight w:val="yellow"/>
        </w:rPr>
        <w:t>xx.</w:t>
      </w:r>
      <w:proofErr w:type="gramStart"/>
      <w:r w:rsidR="000B00A4" w:rsidRPr="00142210">
        <w:rPr>
          <w:rFonts w:ascii="Roboto" w:hAnsi="Roboto" w:cs="Arial"/>
          <w:highlight w:val="yellow"/>
        </w:rPr>
        <w:t>xx.xxxx</w:t>
      </w:r>
      <w:proofErr w:type="spellEnd"/>
      <w:proofErr w:type="gramEnd"/>
      <w:r w:rsidR="00EA29C5" w:rsidRPr="00142210">
        <w:rPr>
          <w:rFonts w:ascii="Roboto" w:hAnsi="Roboto" w:cs="Arial"/>
        </w:rPr>
        <w:t xml:space="preserve"> </w:t>
      </w:r>
      <w:r w:rsidRPr="00142210">
        <w:rPr>
          <w:rFonts w:ascii="Roboto" w:hAnsi="Roboto" w:cs="Arial"/>
        </w:rPr>
        <w:t xml:space="preserve">(Vorgangsnummer </w:t>
      </w:r>
      <w:r w:rsidRPr="00142210">
        <w:rPr>
          <w:rFonts w:ascii="Roboto" w:hAnsi="Roboto" w:cs="Arial"/>
          <w:highlight w:val="yellow"/>
        </w:rPr>
        <w:t>…</w:t>
      </w:r>
      <w:r w:rsidRPr="00142210">
        <w:rPr>
          <w:rFonts w:ascii="Roboto" w:hAnsi="Roboto" w:cs="Arial"/>
        </w:rPr>
        <w:t xml:space="preserve">) an den o. g. Erstempfänger ein privatrechtlicher Weiterleitungsvertrag über </w:t>
      </w:r>
      <w:r w:rsidR="000B00A4" w:rsidRPr="00142210">
        <w:rPr>
          <w:rFonts w:ascii="Roboto" w:hAnsi="Roboto" w:cs="Arial"/>
        </w:rPr>
        <w:t>eine</w:t>
      </w:r>
      <w:r w:rsidR="00EA29C5" w:rsidRPr="00142210">
        <w:rPr>
          <w:rFonts w:ascii="Roboto" w:hAnsi="Roboto" w:cs="Arial"/>
        </w:rPr>
        <w:t xml:space="preserve"> mit Mitteln des Europäischen Fonds für regionale</w:t>
      </w:r>
      <w:r w:rsidR="00825735" w:rsidRPr="00142210">
        <w:rPr>
          <w:rFonts w:ascii="Roboto" w:hAnsi="Roboto" w:cs="Arial"/>
        </w:rPr>
        <w:t xml:space="preserve"> Entwicklung (EFRE) </w:t>
      </w:r>
      <w:r w:rsidR="000B00A4" w:rsidRPr="00142210">
        <w:rPr>
          <w:rFonts w:ascii="Roboto" w:hAnsi="Roboto" w:cs="Arial"/>
        </w:rPr>
        <w:t>überbetriebliche Kooperation</w:t>
      </w:r>
      <w:r w:rsidR="00825735" w:rsidRPr="00142210">
        <w:rPr>
          <w:rFonts w:ascii="Roboto" w:hAnsi="Roboto" w:cs="Arial"/>
        </w:rPr>
        <w:t xml:space="preserve"> </w:t>
      </w:r>
      <w:r w:rsidR="000B00A4" w:rsidRPr="00142210">
        <w:rPr>
          <w:rFonts w:ascii="Roboto" w:hAnsi="Roboto" w:cs="Arial"/>
        </w:rPr>
        <w:t xml:space="preserve">im Sinne </w:t>
      </w:r>
      <w:r w:rsidR="00825735" w:rsidRPr="00142210">
        <w:rPr>
          <w:rFonts w:ascii="Roboto" w:hAnsi="Roboto" w:cs="Arial"/>
        </w:rPr>
        <w:t>eines Netzwerks von Unternehmen der</w:t>
      </w:r>
      <w:r w:rsidR="000B00A4" w:rsidRPr="00142210">
        <w:rPr>
          <w:rFonts w:ascii="Roboto" w:hAnsi="Roboto" w:cs="Arial"/>
        </w:rPr>
        <w:t xml:space="preserve"> </w:t>
      </w:r>
      <w:r w:rsidR="004D77A9" w:rsidRPr="00142210">
        <w:rPr>
          <w:rFonts w:ascii="Roboto" w:hAnsi="Roboto" w:cs="Arial"/>
        </w:rPr>
        <w:t>Informations- und Kommunikationstechnik (IKT) bzw.</w:t>
      </w:r>
      <w:r w:rsidR="00825735" w:rsidRPr="00142210">
        <w:rPr>
          <w:rFonts w:ascii="Roboto" w:hAnsi="Roboto" w:cs="Arial"/>
        </w:rPr>
        <w:t xml:space="preserve"> Kreativwirtschaft </w:t>
      </w:r>
      <w:r w:rsidR="004D77A9" w:rsidRPr="00142210">
        <w:rPr>
          <w:rFonts w:ascii="Roboto" w:hAnsi="Roboto" w:cs="Arial"/>
        </w:rPr>
        <w:t xml:space="preserve">sowie </w:t>
      </w:r>
      <w:r w:rsidR="00825735" w:rsidRPr="00142210">
        <w:rPr>
          <w:rFonts w:ascii="Roboto" w:hAnsi="Roboto" w:cs="Arial"/>
        </w:rPr>
        <w:t>Unternehmen des kreativen Handwerks geschlossen. Der Zuwendungsbescheid wird dem Letztempfänger zur Kenntnis gegeben</w:t>
      </w:r>
      <w:r w:rsidR="00C961BE" w:rsidRPr="00142210">
        <w:rPr>
          <w:rFonts w:ascii="Roboto" w:hAnsi="Roboto" w:cs="Arial"/>
        </w:rPr>
        <w:t xml:space="preserve"> (</w:t>
      </w:r>
      <w:r w:rsidR="00D035CB" w:rsidRPr="00142210">
        <w:rPr>
          <w:rFonts w:ascii="Roboto" w:hAnsi="Roboto" w:cs="Arial"/>
        </w:rPr>
        <w:t xml:space="preserve">eine Kopie des Zuwendungsbescheides liegt dem Vertrag als </w:t>
      </w:r>
      <w:r w:rsidR="00C961BE" w:rsidRPr="00142210">
        <w:rPr>
          <w:rFonts w:ascii="Roboto" w:hAnsi="Roboto" w:cs="Arial"/>
        </w:rPr>
        <w:t xml:space="preserve">Anlage </w:t>
      </w:r>
      <w:r w:rsidR="00D035CB" w:rsidRPr="00142210">
        <w:rPr>
          <w:rFonts w:ascii="Roboto" w:hAnsi="Roboto" w:cs="Arial"/>
        </w:rPr>
        <w:t>bei</w:t>
      </w:r>
      <w:r w:rsidR="00C961BE" w:rsidRPr="00142210">
        <w:rPr>
          <w:rFonts w:ascii="Roboto" w:hAnsi="Roboto" w:cs="Arial"/>
        </w:rPr>
        <w:t>)</w:t>
      </w:r>
      <w:r w:rsidR="00825735" w:rsidRPr="00142210">
        <w:rPr>
          <w:rFonts w:ascii="Roboto" w:hAnsi="Roboto" w:cs="Arial"/>
        </w:rPr>
        <w:t>.</w:t>
      </w:r>
    </w:p>
    <w:p w14:paraId="5DF2F0CD" w14:textId="77777777" w:rsidR="00EA29C5" w:rsidRPr="00142210" w:rsidRDefault="00EA29C5" w:rsidP="00142210">
      <w:pPr>
        <w:spacing w:line="240" w:lineRule="auto"/>
        <w:rPr>
          <w:rFonts w:ascii="Roboto" w:hAnsi="Roboto" w:cs="Arial"/>
        </w:rPr>
      </w:pPr>
    </w:p>
    <w:p w14:paraId="4C0CCDED" w14:textId="77777777" w:rsidR="00825735" w:rsidRPr="00142210" w:rsidRDefault="00EA29C5" w:rsidP="00142210">
      <w:pPr>
        <w:spacing w:line="240" w:lineRule="auto"/>
        <w:rPr>
          <w:rFonts w:ascii="Roboto" w:hAnsi="Roboto" w:cs="Arial"/>
          <w:b/>
        </w:rPr>
      </w:pPr>
      <w:r w:rsidRPr="00142210">
        <w:rPr>
          <w:rFonts w:ascii="Roboto" w:hAnsi="Roboto" w:cs="Arial"/>
          <w:b/>
        </w:rPr>
        <w:t>§ 1 Gegenstand</w:t>
      </w:r>
      <w:r w:rsidR="00056A4C" w:rsidRPr="00142210">
        <w:rPr>
          <w:rFonts w:ascii="Roboto" w:hAnsi="Roboto" w:cs="Arial"/>
          <w:b/>
        </w:rPr>
        <w:t xml:space="preserve"> des Vertrages, </w:t>
      </w:r>
      <w:r w:rsidRPr="00142210">
        <w:rPr>
          <w:rFonts w:ascii="Roboto" w:hAnsi="Roboto" w:cs="Arial"/>
          <w:b/>
        </w:rPr>
        <w:t>rechtliche Grundlagen</w:t>
      </w:r>
    </w:p>
    <w:p w14:paraId="2244D4B1" w14:textId="77777777" w:rsidR="00825735" w:rsidRPr="00142210" w:rsidRDefault="00825735" w:rsidP="006670A0">
      <w:pPr>
        <w:pStyle w:val="Listenabsatz"/>
        <w:numPr>
          <w:ilvl w:val="0"/>
          <w:numId w:val="1"/>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Gegenstand dieses privatrechtlichen Vertrages ist die Weitergabe von an den Erstempfänger mit Zuwendungsbescheid (Vorgangsnummer </w:t>
      </w:r>
      <w:r w:rsidRPr="00142210">
        <w:rPr>
          <w:rFonts w:ascii="Roboto" w:eastAsia="Times New Roman" w:hAnsi="Roboto" w:cs="Arial"/>
          <w:highlight w:val="yellow"/>
          <w:lang w:eastAsia="de-DE"/>
        </w:rPr>
        <w:t>…</w:t>
      </w:r>
      <w:r w:rsidRPr="00142210">
        <w:rPr>
          <w:rFonts w:ascii="Roboto" w:eastAsia="Times New Roman" w:hAnsi="Roboto" w:cs="Arial"/>
          <w:lang w:eastAsia="de-DE"/>
        </w:rPr>
        <w:t xml:space="preserve">) der Investitionsbank Sachsen-Anhalt vom </w:t>
      </w:r>
      <w:proofErr w:type="spellStart"/>
      <w:r w:rsidR="004D77A9" w:rsidRPr="00142210">
        <w:rPr>
          <w:rFonts w:ascii="Roboto" w:eastAsia="Times New Roman" w:hAnsi="Roboto" w:cs="Arial"/>
          <w:highlight w:val="yellow"/>
          <w:lang w:eastAsia="de-DE"/>
        </w:rPr>
        <w:t>xx.</w:t>
      </w:r>
      <w:proofErr w:type="gramStart"/>
      <w:r w:rsidR="004D77A9" w:rsidRPr="00142210">
        <w:rPr>
          <w:rFonts w:ascii="Roboto" w:eastAsia="Times New Roman" w:hAnsi="Roboto" w:cs="Arial"/>
          <w:highlight w:val="yellow"/>
          <w:lang w:eastAsia="de-DE"/>
        </w:rPr>
        <w:t>xx.xxxx</w:t>
      </w:r>
      <w:proofErr w:type="spellEnd"/>
      <w:proofErr w:type="gramEnd"/>
      <w:r w:rsidRPr="00142210">
        <w:rPr>
          <w:rFonts w:ascii="Roboto" w:eastAsia="Times New Roman" w:hAnsi="Roboto" w:cs="Arial"/>
          <w:lang w:eastAsia="de-DE"/>
        </w:rPr>
        <w:t xml:space="preserve"> bewil</w:t>
      </w:r>
      <w:r w:rsidR="004A3E98" w:rsidRPr="00142210">
        <w:rPr>
          <w:rFonts w:ascii="Roboto" w:eastAsia="Times New Roman" w:hAnsi="Roboto" w:cs="Arial"/>
          <w:lang w:eastAsia="de-DE"/>
        </w:rPr>
        <w:softHyphen/>
      </w:r>
      <w:r w:rsidRPr="00142210">
        <w:rPr>
          <w:rFonts w:ascii="Roboto" w:eastAsia="Times New Roman" w:hAnsi="Roboto" w:cs="Arial"/>
          <w:lang w:eastAsia="de-DE"/>
        </w:rPr>
        <w:t>ligten Zuwendungen des Landes Sachsen-Anhalt.</w:t>
      </w:r>
    </w:p>
    <w:p w14:paraId="45A04ABD" w14:textId="77777777" w:rsidR="00825735" w:rsidRPr="00142210" w:rsidRDefault="00825735"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31601698" w14:textId="77777777" w:rsidR="00825735" w:rsidRPr="00142210" w:rsidRDefault="00056A4C" w:rsidP="00142210">
      <w:pPr>
        <w:pStyle w:val="Listenabsatz"/>
        <w:numPr>
          <w:ilvl w:val="0"/>
          <w:numId w:val="1"/>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Rechtliche Grundlagen und Best</w:t>
      </w:r>
      <w:r w:rsidR="00F07CEE" w:rsidRPr="00142210">
        <w:rPr>
          <w:rFonts w:ascii="Roboto" w:eastAsia="Times New Roman" w:hAnsi="Roboto" w:cs="Arial"/>
          <w:lang w:eastAsia="de-DE"/>
        </w:rPr>
        <w:t xml:space="preserve">andteile dieses Vertrages sind </w:t>
      </w:r>
      <w:r w:rsidRPr="00142210">
        <w:rPr>
          <w:rFonts w:ascii="Roboto" w:eastAsia="Times New Roman" w:hAnsi="Roboto" w:cs="Arial"/>
          <w:lang w:eastAsia="de-DE"/>
        </w:rPr>
        <w:t>– in ihrer jeweils geltenden Fas</w:t>
      </w:r>
      <w:r w:rsidR="004A3E98" w:rsidRPr="00142210">
        <w:rPr>
          <w:rFonts w:ascii="Roboto" w:eastAsia="Times New Roman" w:hAnsi="Roboto" w:cs="Arial"/>
          <w:lang w:eastAsia="de-DE"/>
        </w:rPr>
        <w:softHyphen/>
      </w:r>
      <w:r w:rsidR="004D77A9" w:rsidRPr="00142210">
        <w:rPr>
          <w:rFonts w:ascii="Roboto" w:eastAsia="Times New Roman" w:hAnsi="Roboto" w:cs="Arial"/>
          <w:lang w:eastAsia="de-DE"/>
        </w:rPr>
        <w:t>sung:</w:t>
      </w:r>
    </w:p>
    <w:p w14:paraId="4E4F8834" w14:textId="77777777" w:rsidR="00056A4C" w:rsidRPr="00142210" w:rsidRDefault="00056A4C"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7170810C" w14:textId="4C73F345" w:rsidR="004D77A9" w:rsidRPr="002602DE" w:rsidRDefault="004D77A9" w:rsidP="00624C73">
      <w:pPr>
        <w:rPr>
          <w:rFonts w:ascii="Roboto" w:hAnsi="Roboto" w:cs="Arial"/>
        </w:rPr>
      </w:pPr>
      <w:r w:rsidRPr="00142210">
        <w:rPr>
          <w:rFonts w:ascii="Roboto" w:hAnsi="Roboto" w:cs="Arial"/>
        </w:rPr>
        <w:t xml:space="preserve">die Richtlinien über die Gewährung von Zuwendungen zur Förderung von Projekten mit digitalen und kreativwirtschaftlichen Inhalten und Leistungen (Richtlinien Digital </w:t>
      </w:r>
      <w:proofErr w:type="spellStart"/>
      <w:r w:rsidRPr="00142210">
        <w:rPr>
          <w:rFonts w:ascii="Roboto" w:hAnsi="Roboto" w:cs="Arial"/>
        </w:rPr>
        <w:t>And</w:t>
      </w:r>
      <w:proofErr w:type="spellEnd"/>
      <w:r w:rsidRPr="00142210">
        <w:rPr>
          <w:rFonts w:ascii="Roboto" w:hAnsi="Roboto" w:cs="Arial"/>
        </w:rPr>
        <w:t xml:space="preserve"> Creative Economy, Erlass des Ministeriums für Wirtschaft, Tourismus, Landwirtschaft und Forsten des Landes Sachsen-Anhalt (MWL) vom 01.11.2023, (</w:t>
      </w:r>
      <w:proofErr w:type="spellStart"/>
      <w:r w:rsidRPr="00142210">
        <w:rPr>
          <w:rFonts w:ascii="Roboto" w:hAnsi="Roboto" w:cs="Arial"/>
        </w:rPr>
        <w:t>MBl</w:t>
      </w:r>
      <w:proofErr w:type="spellEnd"/>
      <w:r w:rsidRPr="00142210">
        <w:rPr>
          <w:rFonts w:ascii="Roboto" w:hAnsi="Roboto" w:cs="Arial"/>
        </w:rPr>
        <w:t>. LSA Nr. 43/2023 vom 04.12.2023, S. 478 bis 493)</w:t>
      </w:r>
      <w:r w:rsidR="001708C0" w:rsidRPr="00142210">
        <w:rPr>
          <w:rFonts w:ascii="Roboto" w:hAnsi="Roboto" w:cs="Arial"/>
        </w:rPr>
        <w:t>,</w:t>
      </w:r>
      <w:r w:rsidR="00A50DFD" w:rsidRPr="00142210">
        <w:rPr>
          <w:rFonts w:ascii="Roboto" w:hAnsi="Roboto" w:cs="Arial"/>
        </w:rPr>
        <w:t xml:space="preserve"> zuletzt geändert mit dem Erlass des MWL vom </w:t>
      </w:r>
      <w:r w:rsidR="0023385D">
        <w:rPr>
          <w:rFonts w:ascii="Roboto" w:hAnsi="Roboto" w:cs="Arial"/>
        </w:rPr>
        <w:t>01.11</w:t>
      </w:r>
      <w:r w:rsidR="00A50DFD" w:rsidRPr="00142210">
        <w:rPr>
          <w:rFonts w:ascii="Roboto" w:hAnsi="Roboto" w:cs="Arial"/>
        </w:rPr>
        <w:t xml:space="preserve">.2024 – 22/36-32323/3, </w:t>
      </w:r>
      <w:r w:rsidRPr="00142210">
        <w:rPr>
          <w:rFonts w:ascii="Roboto" w:hAnsi="Roboto" w:cs="Arial"/>
        </w:rPr>
        <w:t>in der jeweils geltenden Fassung</w:t>
      </w:r>
      <w:r w:rsidR="008538DD" w:rsidRPr="00142210">
        <w:rPr>
          <w:rFonts w:ascii="Roboto" w:hAnsi="Roboto" w:cs="Arial"/>
        </w:rPr>
        <w:t xml:space="preserve"> (nachfolgend </w:t>
      </w:r>
      <w:r w:rsidR="00F15ADB" w:rsidRPr="00142210">
        <w:rPr>
          <w:rFonts w:ascii="Roboto" w:hAnsi="Roboto" w:cs="Arial"/>
        </w:rPr>
        <w:t>„</w:t>
      </w:r>
      <w:r w:rsidR="008538DD" w:rsidRPr="00142210">
        <w:rPr>
          <w:rFonts w:ascii="Roboto" w:hAnsi="Roboto" w:cs="Arial"/>
        </w:rPr>
        <w:t>Richtlinien</w:t>
      </w:r>
      <w:r w:rsidR="00F15ADB" w:rsidRPr="00142210">
        <w:rPr>
          <w:rFonts w:ascii="Roboto" w:hAnsi="Roboto" w:cs="Arial"/>
        </w:rPr>
        <w:t>“</w:t>
      </w:r>
      <w:r w:rsidR="008538DD" w:rsidRPr="00142210">
        <w:rPr>
          <w:rFonts w:ascii="Roboto" w:hAnsi="Roboto" w:cs="Arial"/>
        </w:rPr>
        <w:t xml:space="preserve"> genannt),</w:t>
      </w:r>
    </w:p>
    <w:p w14:paraId="04139B67" w14:textId="77777777" w:rsidR="004D77A9" w:rsidRPr="00142210" w:rsidRDefault="004D77A9" w:rsidP="00142210">
      <w:pPr>
        <w:numPr>
          <w:ilvl w:val="0"/>
          <w:numId w:val="2"/>
        </w:numPr>
        <w:tabs>
          <w:tab w:val="left" w:pos="8264"/>
          <w:tab w:val="left" w:pos="9397"/>
        </w:tabs>
        <w:spacing w:after="0" w:line="240" w:lineRule="auto"/>
        <w:ind w:right="1"/>
        <w:rPr>
          <w:rFonts w:ascii="Roboto" w:hAnsi="Roboto" w:cs="Arial"/>
        </w:rPr>
      </w:pPr>
      <w:r w:rsidRPr="00142210">
        <w:rPr>
          <w:rFonts w:ascii="Roboto" w:hAnsi="Roboto" w:cs="Arial"/>
        </w:rPr>
        <w:t xml:space="preserve">Leitfaden zur Einreichung von Projektvorschlägen im 2-stufigen Wettbewerbsverfahren für den Förderschwerpunkt Cross Innovation, abrufbar unter </w:t>
      </w:r>
      <w:r w:rsidRPr="00142210">
        <w:rPr>
          <w:rFonts w:ascii="Roboto" w:hAnsi="Roboto" w:cs="Arial"/>
        </w:rPr>
        <w:lastRenderedPageBreak/>
        <w:t>https://www.ib-sachsen-anhalt.de/unternehmen/netzwerke-foerdern/cross-innovation,</w:t>
      </w:r>
    </w:p>
    <w:p w14:paraId="7F3D8393" w14:textId="77777777" w:rsidR="0077336C" w:rsidRPr="00142210" w:rsidRDefault="00056A4C" w:rsidP="00142210">
      <w:pPr>
        <w:pStyle w:val="Listenabsatz"/>
        <w:numPr>
          <w:ilvl w:val="0"/>
          <w:numId w:val="2"/>
        </w:numPr>
        <w:spacing w:line="240" w:lineRule="auto"/>
        <w:rPr>
          <w:rFonts w:ascii="Roboto" w:eastAsia="Times New Roman" w:hAnsi="Roboto" w:cs="Arial"/>
          <w:lang w:eastAsia="de-DE"/>
        </w:rPr>
      </w:pPr>
      <w:r w:rsidRPr="00142210">
        <w:rPr>
          <w:rFonts w:ascii="Roboto" w:eastAsia="Times New Roman" w:hAnsi="Roboto" w:cs="Arial"/>
          <w:lang w:eastAsia="de-DE"/>
        </w:rPr>
        <w:t xml:space="preserve">die §§ 23 und 44 der Landeshaushaltsordnung des Landes Sachsen-Anhalt (LHO) und die dazu ergangenen Verwaltungsvorschriften (VV-LHO) – RdErl. des MF vom 01.02.2001, </w:t>
      </w:r>
      <w:proofErr w:type="spellStart"/>
      <w:r w:rsidRPr="00142210">
        <w:rPr>
          <w:rFonts w:ascii="Roboto" w:eastAsia="Times New Roman" w:hAnsi="Roboto" w:cs="Arial"/>
          <w:lang w:eastAsia="de-DE"/>
        </w:rPr>
        <w:t>MBl</w:t>
      </w:r>
      <w:proofErr w:type="spellEnd"/>
      <w:r w:rsidRPr="00142210">
        <w:rPr>
          <w:rFonts w:ascii="Roboto" w:eastAsia="Times New Roman" w:hAnsi="Roboto" w:cs="Arial"/>
          <w:lang w:eastAsia="de-DE"/>
        </w:rPr>
        <w:t xml:space="preserve">. LSA S. 241 – sowie </w:t>
      </w:r>
      <w:r w:rsidR="00671E59" w:rsidRPr="00142210">
        <w:rPr>
          <w:rFonts w:ascii="Roboto" w:eastAsia="Times New Roman" w:hAnsi="Roboto" w:cs="Arial"/>
          <w:lang w:eastAsia="de-DE"/>
        </w:rPr>
        <w:t xml:space="preserve">in analoger Anwendung </w:t>
      </w:r>
      <w:r w:rsidRPr="00142210">
        <w:rPr>
          <w:rFonts w:ascii="Roboto" w:eastAsia="Times New Roman" w:hAnsi="Roboto" w:cs="Arial"/>
          <w:lang w:eastAsia="de-DE"/>
        </w:rPr>
        <w:t>die Allgemeinen Nebenbestimmungen für Zuwendungen zur Projektförderung (</w:t>
      </w:r>
      <w:proofErr w:type="spellStart"/>
      <w:r w:rsidRPr="00142210">
        <w:rPr>
          <w:rFonts w:ascii="Roboto" w:eastAsia="Times New Roman" w:hAnsi="Roboto" w:cs="Arial"/>
          <w:lang w:eastAsia="de-DE"/>
        </w:rPr>
        <w:t>ANBest</w:t>
      </w:r>
      <w:proofErr w:type="spellEnd"/>
      <w:r w:rsidRPr="00142210">
        <w:rPr>
          <w:rFonts w:ascii="Roboto" w:eastAsia="Times New Roman" w:hAnsi="Roboto" w:cs="Arial"/>
          <w:lang w:eastAsia="de-DE"/>
        </w:rPr>
        <w:t>-P; Anlage 2 zu VV Nr. 5.1 zu § 44 LHO</w:t>
      </w:r>
      <w:r w:rsidR="004D77A9" w:rsidRPr="00142210">
        <w:rPr>
          <w:rFonts w:ascii="Roboto" w:eastAsia="Times New Roman" w:hAnsi="Roboto" w:cs="Arial"/>
          <w:lang w:eastAsia="de-DE"/>
        </w:rPr>
        <w:t>)</w:t>
      </w:r>
      <w:r w:rsidR="00F930FD" w:rsidRPr="00142210">
        <w:rPr>
          <w:rFonts w:ascii="Roboto" w:eastAsia="Times New Roman" w:hAnsi="Roboto" w:cs="Arial"/>
          <w:lang w:eastAsia="de-DE"/>
        </w:rPr>
        <w:t>,</w:t>
      </w:r>
    </w:p>
    <w:p w14:paraId="75ED9157" w14:textId="77777777" w:rsidR="0077336C" w:rsidRPr="00142210" w:rsidRDefault="0077336C" w:rsidP="00142210">
      <w:pPr>
        <w:pStyle w:val="Listenabsatz"/>
        <w:numPr>
          <w:ilvl w:val="0"/>
          <w:numId w:val="2"/>
        </w:numPr>
        <w:spacing w:line="240" w:lineRule="auto"/>
        <w:rPr>
          <w:rFonts w:ascii="Roboto" w:eastAsia="Times New Roman" w:hAnsi="Roboto" w:cs="Arial"/>
          <w:lang w:eastAsia="de-DE"/>
        </w:rPr>
      </w:pPr>
      <w:r w:rsidRPr="00142210">
        <w:rPr>
          <w:rFonts w:ascii="Roboto" w:eastAsia="Times New Roman" w:hAnsi="Roboto" w:cs="Arial"/>
          <w:lang w:eastAsia="de-DE"/>
        </w:rPr>
        <w:t xml:space="preserve">der Zuwendungsrechtsergänzungserlass (RdErl. des Ministeriums der Finanzen des Landes Sachsen-Anhalt vom </w:t>
      </w:r>
      <w:r w:rsidR="00D4221F" w:rsidRPr="00142210">
        <w:rPr>
          <w:rFonts w:ascii="Roboto" w:eastAsia="Times New Roman" w:hAnsi="Roboto" w:cs="Arial"/>
          <w:lang w:eastAsia="de-DE"/>
        </w:rPr>
        <w:t>0</w:t>
      </w:r>
      <w:r w:rsidRPr="00142210">
        <w:rPr>
          <w:rFonts w:ascii="Roboto" w:eastAsia="Times New Roman" w:hAnsi="Roboto" w:cs="Arial"/>
          <w:lang w:eastAsia="de-DE"/>
        </w:rPr>
        <w:t>6.</w:t>
      </w:r>
      <w:r w:rsidR="00D4221F" w:rsidRPr="00142210">
        <w:rPr>
          <w:rFonts w:ascii="Roboto" w:eastAsia="Times New Roman" w:hAnsi="Roboto" w:cs="Arial"/>
          <w:lang w:eastAsia="de-DE"/>
        </w:rPr>
        <w:t>0</w:t>
      </w:r>
      <w:r w:rsidRPr="00142210">
        <w:rPr>
          <w:rFonts w:ascii="Roboto" w:eastAsia="Times New Roman" w:hAnsi="Roboto" w:cs="Arial"/>
          <w:lang w:eastAsia="de-DE"/>
        </w:rPr>
        <w:t xml:space="preserve">6. 2016, </w:t>
      </w:r>
      <w:proofErr w:type="spellStart"/>
      <w:r w:rsidRPr="00142210">
        <w:rPr>
          <w:rFonts w:ascii="Roboto" w:eastAsia="Times New Roman" w:hAnsi="Roboto" w:cs="Arial"/>
          <w:lang w:eastAsia="de-DE"/>
        </w:rPr>
        <w:t>MBl</w:t>
      </w:r>
      <w:proofErr w:type="spellEnd"/>
      <w:r w:rsidRPr="00142210">
        <w:rPr>
          <w:rFonts w:ascii="Roboto" w:eastAsia="Times New Roman" w:hAnsi="Roboto" w:cs="Arial"/>
          <w:lang w:eastAsia="de-DE"/>
        </w:rPr>
        <w:t>. LSA, S. 383, geändert durch RdErl. des MF vom 28.09.2022, MBL. LSA S. 358) in der jeweils geltenden Fassung,</w:t>
      </w:r>
    </w:p>
    <w:p w14:paraId="35EDA906" w14:textId="77777777" w:rsidR="0077336C" w:rsidRPr="00142210" w:rsidRDefault="0077336C" w:rsidP="00142210">
      <w:pPr>
        <w:pStyle w:val="Listenabsatz"/>
        <w:numPr>
          <w:ilvl w:val="0"/>
          <w:numId w:val="2"/>
        </w:numPr>
        <w:spacing w:line="240" w:lineRule="auto"/>
        <w:rPr>
          <w:rFonts w:ascii="Roboto" w:eastAsia="Times New Roman" w:hAnsi="Roboto" w:cs="Arial"/>
          <w:lang w:eastAsia="de-DE"/>
        </w:rPr>
      </w:pPr>
      <w:r w:rsidRPr="00142210">
        <w:rPr>
          <w:rFonts w:ascii="Roboto" w:eastAsia="Times New Roman" w:hAnsi="Roboto" w:cs="Arial"/>
          <w:lang w:eastAsia="de-DE"/>
        </w:rPr>
        <w:t xml:space="preserve">die ergänzenden und abweichenden Nebenbestimmungen für Zuwendungen aus dem Europäischen Fonds für regionale Entwicklung (EFRE), dem Europäischen Sozialfonds Plus (ESF+) sowie dem Fonds für einen gerechten Übergang (JTF) im Anwendungsbereich der </w:t>
      </w:r>
      <w:proofErr w:type="spellStart"/>
      <w:r w:rsidRPr="00142210">
        <w:rPr>
          <w:rFonts w:ascii="Roboto" w:eastAsia="Times New Roman" w:hAnsi="Roboto" w:cs="Arial"/>
          <w:lang w:eastAsia="de-DE"/>
        </w:rPr>
        <w:t>ANBest</w:t>
      </w:r>
      <w:proofErr w:type="spellEnd"/>
      <w:r w:rsidRPr="00142210">
        <w:rPr>
          <w:rFonts w:ascii="Roboto" w:eastAsia="Times New Roman" w:hAnsi="Roboto" w:cs="Arial"/>
          <w:lang w:eastAsia="de-DE"/>
        </w:rPr>
        <w:t>-P,</w:t>
      </w:r>
    </w:p>
    <w:p w14:paraId="797A0CBD" w14:textId="77777777" w:rsidR="0077336C" w:rsidRPr="00142210" w:rsidRDefault="0077336C" w:rsidP="00142210">
      <w:pPr>
        <w:pStyle w:val="Listenabsatz"/>
        <w:numPr>
          <w:ilvl w:val="0"/>
          <w:numId w:val="2"/>
        </w:numPr>
        <w:spacing w:line="240" w:lineRule="auto"/>
        <w:rPr>
          <w:rFonts w:ascii="Roboto" w:eastAsia="Times New Roman" w:hAnsi="Roboto" w:cs="Arial"/>
          <w:lang w:eastAsia="de-DE"/>
        </w:rPr>
      </w:pPr>
      <w:r w:rsidRPr="00142210">
        <w:rPr>
          <w:rFonts w:ascii="Roboto" w:eastAsia="Times New Roman" w:hAnsi="Roboto" w:cs="Arial"/>
          <w:lang w:eastAsia="de-DE"/>
        </w:rPr>
        <w:t xml:space="preserve">die Verordnung (EU) 2021/1060 des Europäischen Parlaments und des Rates vom 24. Juni 2021 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Hilfen im Grenzverwaltung und Visumpolitik (im Folgenden: Verordnung (EU) 2021/1060) in der jeweils geltenden Fassung sowie die hierzu von der Europäischen Kommission verabschiedeten Delegierten Verordnungen und Durchführungsverordnungen in der jeweils geltenden Fassung, </w:t>
      </w:r>
    </w:p>
    <w:p w14:paraId="5A47AC63" w14:textId="77777777" w:rsidR="0077336C" w:rsidRPr="00142210" w:rsidRDefault="0077336C" w:rsidP="00142210">
      <w:pPr>
        <w:pStyle w:val="Listenabsatz"/>
        <w:numPr>
          <w:ilvl w:val="0"/>
          <w:numId w:val="2"/>
        </w:numPr>
        <w:spacing w:line="240" w:lineRule="auto"/>
        <w:rPr>
          <w:rFonts w:ascii="Roboto" w:eastAsia="Times New Roman" w:hAnsi="Roboto" w:cs="Arial"/>
          <w:lang w:eastAsia="de-DE"/>
        </w:rPr>
      </w:pPr>
      <w:r w:rsidRPr="00142210">
        <w:rPr>
          <w:rFonts w:ascii="Roboto" w:eastAsia="Times New Roman" w:hAnsi="Roboto" w:cs="Arial"/>
          <w:lang w:eastAsia="de-DE"/>
        </w:rPr>
        <w:t>die Verordnung (EU) 2021/1058 des Europäischen Parlaments und des Rates vom 24. Juni 2021 über den Europäischen Fonds für regionale Entwicklung und den Kohäsionsfonds (im Folgenden: Verordnung (EU) 2021/1058) in der jeweils gültigen Fassung sowie die hierzu von der Europäischen Kommission verabschiedeten Delegierten Verordnungen und Durchführungsverordnungen in der jeweils geltenden Fassung,</w:t>
      </w:r>
    </w:p>
    <w:p w14:paraId="0AAD4A61" w14:textId="77777777" w:rsidR="003E0DC8" w:rsidRPr="00142210" w:rsidRDefault="001B06D6" w:rsidP="00142210">
      <w:pPr>
        <w:pStyle w:val="Listenabsatz"/>
        <w:numPr>
          <w:ilvl w:val="0"/>
          <w:numId w:val="2"/>
        </w:numPr>
        <w:spacing w:line="240" w:lineRule="auto"/>
        <w:rPr>
          <w:rFonts w:ascii="Roboto" w:eastAsia="Times New Roman" w:hAnsi="Roboto" w:cs="Arial"/>
          <w:lang w:eastAsia="de-DE"/>
        </w:rPr>
      </w:pPr>
      <w:r w:rsidRPr="00142210">
        <w:rPr>
          <w:rFonts w:ascii="Roboto" w:hAnsi="Roboto" w:cs="Arial"/>
        </w:rPr>
        <w:t xml:space="preserve"> </w:t>
      </w:r>
      <w:r w:rsidRPr="00142210">
        <w:rPr>
          <w:rFonts w:ascii="Roboto" w:eastAsia="Times New Roman" w:hAnsi="Roboto" w:cs="Arial"/>
          <w:lang w:eastAsia="de-DE"/>
        </w:rPr>
        <w:t>Verordnung (EU) 2023/2831 der Kommission vom 13. Dezember 2023 über die Anwendung der Artikel 107 und 108 des Vertrags über die Arbeitsweise der Europäischen Union auf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-Beihilfen (</w:t>
      </w:r>
      <w:proofErr w:type="spellStart"/>
      <w:r w:rsidR="00CA769A" w:rsidRPr="00142210">
        <w:rPr>
          <w:rFonts w:ascii="Roboto" w:eastAsia="Times New Roman" w:hAnsi="Roboto" w:cs="Arial"/>
          <w:lang w:eastAsia="de-DE"/>
        </w:rPr>
        <w:t>ABl.</w:t>
      </w:r>
      <w:proofErr w:type="spellEnd"/>
      <w:r w:rsidR="00CA769A" w:rsidRPr="00142210">
        <w:rPr>
          <w:rFonts w:ascii="Roboto" w:eastAsia="Times New Roman" w:hAnsi="Roboto" w:cs="Arial"/>
          <w:lang w:eastAsia="de-DE"/>
        </w:rPr>
        <w:t xml:space="preserve"> EU L 2023/2831, 15.12.2023</w:t>
      </w:r>
      <w:r w:rsidRPr="00142210">
        <w:rPr>
          <w:rFonts w:ascii="Roboto" w:eastAsia="Times New Roman" w:hAnsi="Roboto" w:cs="Arial"/>
          <w:lang w:eastAsia="de-DE"/>
        </w:rPr>
        <w:t>), in der jeweils geltenden Fassung</w:t>
      </w:r>
      <w:r w:rsidR="0077336C" w:rsidRPr="00142210">
        <w:rPr>
          <w:rFonts w:ascii="Roboto" w:eastAsia="Times New Roman" w:hAnsi="Roboto" w:cs="Arial"/>
          <w:lang w:eastAsia="de-DE"/>
        </w:rPr>
        <w:t>,</w:t>
      </w:r>
    </w:p>
    <w:p w14:paraId="350B1ABE" w14:textId="77777777" w:rsidR="00941D49" w:rsidRPr="00142210" w:rsidRDefault="00941D49" w:rsidP="006670A0">
      <w:pPr>
        <w:pStyle w:val="Listenabsatz"/>
        <w:numPr>
          <w:ilvl w:val="0"/>
          <w:numId w:val="2"/>
        </w:numPr>
        <w:rPr>
          <w:rFonts w:ascii="Roboto" w:eastAsia="Times New Roman" w:hAnsi="Roboto" w:cs="Arial"/>
          <w:lang w:eastAsia="de-DE"/>
        </w:rPr>
      </w:pPr>
      <w:r w:rsidRPr="00142210">
        <w:rPr>
          <w:rFonts w:ascii="Roboto" w:eastAsia="Times New Roman" w:hAnsi="Roboto" w:cs="Arial"/>
          <w:lang w:eastAsia="de-DE"/>
        </w:rPr>
        <w:t>das EFRE/JTF Programm 2021 - 2027 Sachsen-Anhalt,</w:t>
      </w:r>
    </w:p>
    <w:p w14:paraId="060DCB03" w14:textId="77777777" w:rsidR="00941D49" w:rsidRPr="00142210" w:rsidRDefault="00941D49" w:rsidP="00142210">
      <w:pPr>
        <w:pStyle w:val="Listenabsatz"/>
        <w:numPr>
          <w:ilvl w:val="0"/>
          <w:numId w:val="2"/>
        </w:numPr>
        <w:spacing w:line="240" w:lineRule="auto"/>
        <w:rPr>
          <w:rFonts w:ascii="Roboto" w:eastAsia="Times New Roman" w:hAnsi="Roboto" w:cs="Arial"/>
          <w:lang w:eastAsia="de-DE"/>
        </w:rPr>
      </w:pPr>
      <w:r w:rsidRPr="00142210">
        <w:rPr>
          <w:rFonts w:ascii="Roboto" w:eastAsia="Times New Roman" w:hAnsi="Roboto" w:cs="Arial"/>
          <w:lang w:eastAsia="de-DE"/>
        </w:rPr>
        <w:t>d</w:t>
      </w:r>
      <w:r w:rsidR="00DB5315" w:rsidRPr="00142210">
        <w:rPr>
          <w:rFonts w:ascii="Roboto" w:eastAsia="Times New Roman" w:hAnsi="Roboto" w:cs="Arial"/>
          <w:lang w:eastAsia="de-DE"/>
        </w:rPr>
        <w:t>ie</w:t>
      </w:r>
      <w:r w:rsidRPr="00142210">
        <w:rPr>
          <w:rFonts w:ascii="Roboto" w:eastAsia="Times New Roman" w:hAnsi="Roboto" w:cs="Arial"/>
          <w:lang w:eastAsia="de-DE"/>
        </w:rPr>
        <w:t xml:space="preserve"> Erlass</w:t>
      </w:r>
      <w:r w:rsidR="00DB5315" w:rsidRPr="00142210">
        <w:rPr>
          <w:rFonts w:ascii="Roboto" w:eastAsia="Times New Roman" w:hAnsi="Roboto" w:cs="Arial"/>
          <w:lang w:eastAsia="de-DE"/>
        </w:rPr>
        <w:t>e</w:t>
      </w:r>
      <w:r w:rsidRPr="00142210">
        <w:rPr>
          <w:rFonts w:ascii="Roboto" w:eastAsia="Times New Roman" w:hAnsi="Roboto" w:cs="Arial"/>
          <w:lang w:eastAsia="de-DE"/>
        </w:rPr>
        <w:t xml:space="preserve"> der EU-Verwaltungsbehörde für den EFRE/ESF+/JTF für die Förderperiode 2021 - 2027,</w:t>
      </w:r>
    </w:p>
    <w:p w14:paraId="5A31D95A" w14:textId="77777777" w:rsidR="00056A4C" w:rsidRPr="00142210" w:rsidRDefault="00056A4C" w:rsidP="00142210">
      <w:pPr>
        <w:pStyle w:val="Listenabsatz"/>
        <w:numPr>
          <w:ilvl w:val="0"/>
          <w:numId w:val="2"/>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die bei der Investitionsbank Sachsen-Anhalt im Rahmen der Antragstellung zur Förde</w:t>
      </w:r>
      <w:r w:rsidR="00BF0C1B" w:rsidRPr="00142210">
        <w:rPr>
          <w:rFonts w:ascii="Roboto" w:eastAsia="Times New Roman" w:hAnsi="Roboto" w:cs="Arial"/>
          <w:lang w:eastAsia="de-DE"/>
        </w:rPr>
        <w:t xml:space="preserve">rung </w:t>
      </w:r>
      <w:r w:rsidR="005A3D28" w:rsidRPr="00142210">
        <w:rPr>
          <w:rFonts w:ascii="Roboto" w:eastAsia="Times New Roman" w:hAnsi="Roboto" w:cs="Arial"/>
          <w:lang w:eastAsia="de-DE"/>
        </w:rPr>
        <w:t xml:space="preserve">durch den Erstempfänger </w:t>
      </w:r>
      <w:r w:rsidR="00BF0C1B" w:rsidRPr="00142210">
        <w:rPr>
          <w:rFonts w:ascii="Roboto" w:eastAsia="Times New Roman" w:hAnsi="Roboto" w:cs="Arial"/>
          <w:lang w:eastAsia="de-DE"/>
        </w:rPr>
        <w:t>vorgelegte</w:t>
      </w:r>
      <w:r w:rsidR="005A3D28" w:rsidRPr="00142210">
        <w:rPr>
          <w:rFonts w:ascii="Roboto" w:eastAsia="Times New Roman" w:hAnsi="Roboto" w:cs="Arial"/>
          <w:lang w:eastAsia="de-DE"/>
        </w:rPr>
        <w:t>n Unterlagen</w:t>
      </w:r>
      <w:r w:rsidR="00BF0C1B" w:rsidRPr="00142210">
        <w:rPr>
          <w:rFonts w:ascii="Roboto" w:eastAsia="Times New Roman" w:hAnsi="Roboto" w:cs="Arial"/>
          <w:lang w:eastAsia="de-DE"/>
        </w:rPr>
        <w:t xml:space="preserve"> </w:t>
      </w:r>
      <w:r w:rsidRPr="00142210">
        <w:rPr>
          <w:rFonts w:ascii="Roboto" w:eastAsia="Times New Roman" w:hAnsi="Roboto" w:cs="Arial"/>
          <w:lang w:eastAsia="de-DE"/>
        </w:rPr>
        <w:t xml:space="preserve">vom </w:t>
      </w:r>
      <w:proofErr w:type="spellStart"/>
      <w:r w:rsidR="0077336C" w:rsidRPr="00142210">
        <w:rPr>
          <w:rFonts w:ascii="Roboto" w:eastAsia="Times New Roman" w:hAnsi="Roboto" w:cs="Arial"/>
          <w:highlight w:val="yellow"/>
          <w:lang w:eastAsia="de-DE"/>
        </w:rPr>
        <w:t>xx.</w:t>
      </w:r>
      <w:proofErr w:type="gramStart"/>
      <w:r w:rsidR="0077336C" w:rsidRPr="00142210">
        <w:rPr>
          <w:rFonts w:ascii="Roboto" w:eastAsia="Times New Roman" w:hAnsi="Roboto" w:cs="Arial"/>
          <w:highlight w:val="yellow"/>
          <w:lang w:eastAsia="de-DE"/>
        </w:rPr>
        <w:t>xx.xxxx</w:t>
      </w:r>
      <w:proofErr w:type="spellEnd"/>
      <w:proofErr w:type="gramEnd"/>
      <w:r w:rsidR="005A3D28" w:rsidRPr="00142210">
        <w:rPr>
          <w:rFonts w:ascii="Roboto" w:eastAsia="Times New Roman" w:hAnsi="Roboto" w:cs="Arial"/>
          <w:lang w:eastAsia="de-DE"/>
        </w:rPr>
        <w:t xml:space="preserve"> </w:t>
      </w:r>
      <w:r w:rsidR="00F930FD" w:rsidRPr="00142210">
        <w:rPr>
          <w:rFonts w:ascii="Roboto" w:eastAsia="Times New Roman" w:hAnsi="Roboto" w:cs="Arial"/>
          <w:lang w:eastAsia="de-DE"/>
        </w:rPr>
        <w:t xml:space="preserve">inklusive des mit der Investitionsbank Sachsen-Anhalt abgestimmten Meilensteinplanes und </w:t>
      </w:r>
      <w:r w:rsidR="005A3D28" w:rsidRPr="00142210">
        <w:rPr>
          <w:rFonts w:ascii="Roboto" w:eastAsia="Times New Roman" w:hAnsi="Roboto" w:cs="Arial"/>
          <w:lang w:eastAsia="de-DE"/>
        </w:rPr>
        <w:t>insbesondere die hierbei vom Letztempfänger unterzeichnete „Erklärung der Netzwerkpartner“ nebst dazugehöriger Anlagen</w:t>
      </w:r>
      <w:r w:rsidR="00BF0C1B" w:rsidRPr="00142210">
        <w:rPr>
          <w:rFonts w:ascii="Roboto" w:eastAsia="Times New Roman" w:hAnsi="Roboto" w:cs="Arial"/>
          <w:lang w:eastAsia="de-DE"/>
        </w:rPr>
        <w:t>,</w:t>
      </w:r>
    </w:p>
    <w:p w14:paraId="456C326D" w14:textId="77777777" w:rsidR="00F930FD" w:rsidRPr="00142210" w:rsidRDefault="00BF0C1B" w:rsidP="00142210">
      <w:pPr>
        <w:pStyle w:val="Listenabsatz"/>
        <w:numPr>
          <w:ilvl w:val="0"/>
          <w:numId w:val="2"/>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der Zuwendungsbescheid der Investitionsbank Sachsen-Anhalt an den Erstempfänger vom </w:t>
      </w:r>
      <w:proofErr w:type="spellStart"/>
      <w:r w:rsidR="0077336C" w:rsidRPr="00142210">
        <w:rPr>
          <w:rFonts w:ascii="Roboto" w:eastAsia="Times New Roman" w:hAnsi="Roboto" w:cs="Arial"/>
          <w:highlight w:val="yellow"/>
          <w:lang w:eastAsia="de-DE"/>
        </w:rPr>
        <w:t>xx.</w:t>
      </w:r>
      <w:proofErr w:type="gramStart"/>
      <w:r w:rsidR="0077336C" w:rsidRPr="00142210">
        <w:rPr>
          <w:rFonts w:ascii="Roboto" w:eastAsia="Times New Roman" w:hAnsi="Roboto" w:cs="Arial"/>
          <w:highlight w:val="yellow"/>
          <w:lang w:eastAsia="de-DE"/>
        </w:rPr>
        <w:t>xx.xxxx</w:t>
      </w:r>
      <w:proofErr w:type="spellEnd"/>
      <w:proofErr w:type="gramEnd"/>
      <w:r w:rsidRPr="00142210">
        <w:rPr>
          <w:rFonts w:ascii="Roboto" w:eastAsia="Times New Roman" w:hAnsi="Roboto" w:cs="Arial"/>
          <w:lang w:eastAsia="de-DE"/>
        </w:rPr>
        <w:t xml:space="preserve"> </w:t>
      </w:r>
      <w:r w:rsidR="00F930FD" w:rsidRPr="00142210">
        <w:rPr>
          <w:rFonts w:ascii="Roboto" w:eastAsia="Times New Roman" w:hAnsi="Roboto" w:cs="Arial"/>
          <w:lang w:eastAsia="de-DE"/>
        </w:rPr>
        <w:t>(Vorgangsnummer</w:t>
      </w:r>
      <w:r w:rsidR="00F930FD" w:rsidRPr="00142210">
        <w:rPr>
          <w:rFonts w:ascii="Roboto" w:eastAsia="Times New Roman" w:hAnsi="Roboto" w:cs="Arial"/>
          <w:highlight w:val="yellow"/>
          <w:lang w:eastAsia="de-DE"/>
        </w:rPr>
        <w:t>…</w:t>
      </w:r>
      <w:r w:rsidR="00F930FD" w:rsidRPr="00142210">
        <w:rPr>
          <w:rFonts w:ascii="Roboto" w:eastAsia="Times New Roman" w:hAnsi="Roboto" w:cs="Arial"/>
          <w:lang w:eastAsia="de-DE"/>
        </w:rPr>
        <w:t xml:space="preserve">, Kopie des Zuwendungsbescheides siehe Anlage). </w:t>
      </w:r>
    </w:p>
    <w:p w14:paraId="62D76C8B" w14:textId="77777777" w:rsidR="00F930FD" w:rsidRPr="00142210" w:rsidRDefault="00F930FD" w:rsidP="00142210">
      <w:pPr>
        <w:pStyle w:val="Listenabsatz"/>
        <w:autoSpaceDE w:val="0"/>
        <w:autoSpaceDN w:val="0"/>
        <w:adjustRightInd w:val="0"/>
        <w:spacing w:after="0" w:line="240" w:lineRule="auto"/>
        <w:ind w:left="1080" w:right="72"/>
        <w:rPr>
          <w:rFonts w:ascii="Roboto" w:eastAsia="Times New Roman" w:hAnsi="Roboto" w:cs="Arial"/>
          <w:lang w:eastAsia="de-DE"/>
        </w:rPr>
      </w:pPr>
    </w:p>
    <w:p w14:paraId="7D6BEE61" w14:textId="77777777" w:rsidR="00BF0C1B" w:rsidRPr="00142210" w:rsidRDefault="00BF0C1B" w:rsidP="00142210">
      <w:pPr>
        <w:pStyle w:val="Listenabsatz"/>
        <w:autoSpaceDE w:val="0"/>
        <w:autoSpaceDN w:val="0"/>
        <w:adjustRightInd w:val="0"/>
        <w:spacing w:after="0" w:line="240" w:lineRule="auto"/>
        <w:ind w:left="1080" w:right="72"/>
        <w:rPr>
          <w:rFonts w:ascii="Roboto" w:eastAsia="Times New Roman" w:hAnsi="Roboto" w:cs="Arial"/>
          <w:lang w:eastAsia="de-DE"/>
        </w:rPr>
      </w:pPr>
    </w:p>
    <w:p w14:paraId="30A4EFEF" w14:textId="77777777" w:rsidR="00825735" w:rsidRPr="00142210" w:rsidRDefault="00BF0C1B" w:rsidP="00142210">
      <w:pPr>
        <w:pStyle w:val="Listenabsatz"/>
        <w:autoSpaceDE w:val="0"/>
        <w:autoSpaceDN w:val="0"/>
        <w:adjustRightInd w:val="0"/>
        <w:spacing w:after="0" w:line="240" w:lineRule="auto"/>
        <w:ind w:left="0"/>
        <w:rPr>
          <w:rFonts w:ascii="Roboto" w:eastAsia="Times New Roman" w:hAnsi="Roboto" w:cs="Arial"/>
          <w:b/>
          <w:lang w:eastAsia="de-DE"/>
        </w:rPr>
      </w:pPr>
      <w:r w:rsidRPr="00142210">
        <w:rPr>
          <w:rFonts w:ascii="Roboto" w:eastAsia="Times New Roman" w:hAnsi="Roboto" w:cs="Arial"/>
          <w:b/>
          <w:lang w:eastAsia="de-DE"/>
        </w:rPr>
        <w:t>§ 2 Art und Höhe der weitergeleiteten Mittel</w:t>
      </w:r>
    </w:p>
    <w:p w14:paraId="42955E7E" w14:textId="77777777" w:rsidR="00B87986" w:rsidRPr="00142210" w:rsidRDefault="00B87986" w:rsidP="00C16E81">
      <w:pPr>
        <w:pStyle w:val="Listenabsatz"/>
        <w:autoSpaceDE w:val="0"/>
        <w:autoSpaceDN w:val="0"/>
        <w:adjustRightInd w:val="0"/>
        <w:spacing w:after="0" w:line="240" w:lineRule="auto"/>
        <w:ind w:left="0"/>
        <w:jc w:val="center"/>
        <w:rPr>
          <w:rFonts w:ascii="Roboto" w:eastAsia="Times New Roman" w:hAnsi="Roboto" w:cs="Arial"/>
          <w:b/>
          <w:lang w:eastAsia="de-DE"/>
        </w:rPr>
      </w:pPr>
    </w:p>
    <w:p w14:paraId="7756EA3A" w14:textId="77777777" w:rsidR="004428AF" w:rsidRPr="00142210" w:rsidRDefault="00BF0C1B" w:rsidP="001708C0">
      <w:pPr>
        <w:autoSpaceDE w:val="0"/>
        <w:autoSpaceDN w:val="0"/>
        <w:adjustRightInd w:val="0"/>
        <w:spacing w:after="0" w:line="240" w:lineRule="auto"/>
        <w:ind w:right="72"/>
        <w:rPr>
          <w:rFonts w:ascii="Roboto" w:hAnsi="Roboto" w:cs="Arial"/>
        </w:rPr>
      </w:pPr>
      <w:r w:rsidRPr="00142210">
        <w:rPr>
          <w:rFonts w:ascii="Roboto" w:hAnsi="Roboto" w:cs="Arial"/>
        </w:rPr>
        <w:t>Der Erstempfänger leitet d</w:t>
      </w:r>
      <w:r w:rsidR="004A3E98" w:rsidRPr="00142210">
        <w:rPr>
          <w:rFonts w:ascii="Roboto" w:hAnsi="Roboto" w:cs="Arial"/>
        </w:rPr>
        <w:t xml:space="preserve">ie </w:t>
      </w:r>
      <w:r w:rsidR="00C961BE" w:rsidRPr="00142210">
        <w:rPr>
          <w:rFonts w:ascii="Roboto" w:hAnsi="Roboto" w:cs="Arial"/>
        </w:rPr>
        <w:t>aus Mitteln des Europäischen Fonds für regionale Entwicklung (EFRE) und des Landes Sachsen-Anhalt</w:t>
      </w:r>
      <w:r w:rsidRPr="00142210">
        <w:rPr>
          <w:rFonts w:ascii="Roboto" w:hAnsi="Roboto" w:cs="Arial"/>
        </w:rPr>
        <w:t xml:space="preserve"> als Anteilfinanzierung im Wege der Projektförderung gewährte </w:t>
      </w:r>
      <w:r w:rsidR="008D4861" w:rsidRPr="00142210">
        <w:rPr>
          <w:rFonts w:ascii="Roboto" w:hAnsi="Roboto" w:cs="Arial"/>
        </w:rPr>
        <w:t xml:space="preserve">Zuwendung </w:t>
      </w:r>
      <w:r w:rsidRPr="00142210">
        <w:rPr>
          <w:rFonts w:ascii="Roboto" w:hAnsi="Roboto" w:cs="Arial"/>
        </w:rPr>
        <w:t>in Höhe von</w:t>
      </w:r>
    </w:p>
    <w:p w14:paraId="5C64A6D5" w14:textId="77777777" w:rsidR="004A3E98" w:rsidRPr="00142210" w:rsidRDefault="004A3E98" w:rsidP="00C16E81">
      <w:pPr>
        <w:pStyle w:val="Listenabsatz"/>
        <w:spacing w:after="0" w:line="240" w:lineRule="auto"/>
        <w:ind w:left="0"/>
        <w:rPr>
          <w:rFonts w:ascii="Roboto" w:hAnsi="Roboto" w:cs="Arial"/>
        </w:rPr>
      </w:pPr>
    </w:p>
    <w:p w14:paraId="1C612BA6" w14:textId="77777777" w:rsidR="00BF0C1B" w:rsidRPr="00142210" w:rsidRDefault="00BF0C1B" w:rsidP="00C16E81">
      <w:pPr>
        <w:pStyle w:val="Listenabsatz"/>
        <w:tabs>
          <w:tab w:val="left" w:pos="8264"/>
          <w:tab w:val="left" w:pos="9397"/>
        </w:tabs>
        <w:spacing w:line="240" w:lineRule="auto"/>
        <w:ind w:left="357"/>
        <w:jc w:val="center"/>
        <w:rPr>
          <w:rFonts w:ascii="Roboto" w:hAnsi="Roboto" w:cs="Arial"/>
          <w:b/>
        </w:rPr>
      </w:pPr>
      <w:r w:rsidRPr="00142210">
        <w:rPr>
          <w:rFonts w:ascii="Roboto" w:hAnsi="Roboto" w:cs="Arial"/>
          <w:b/>
          <w:highlight w:val="yellow"/>
        </w:rPr>
        <w:t>_____________</w:t>
      </w:r>
      <w:r w:rsidRPr="00142210">
        <w:rPr>
          <w:rFonts w:ascii="Roboto" w:hAnsi="Roboto" w:cs="Arial"/>
          <w:b/>
        </w:rPr>
        <w:t xml:space="preserve"> EUR</w:t>
      </w:r>
    </w:p>
    <w:p w14:paraId="56D432DB" w14:textId="77777777" w:rsidR="004A3E98" w:rsidRPr="00142210" w:rsidRDefault="004A3E98" w:rsidP="00C16E81">
      <w:pPr>
        <w:pStyle w:val="Listenabsatz"/>
        <w:tabs>
          <w:tab w:val="left" w:pos="8264"/>
          <w:tab w:val="left" w:pos="9397"/>
        </w:tabs>
        <w:spacing w:line="240" w:lineRule="auto"/>
        <w:ind w:left="357"/>
        <w:jc w:val="center"/>
        <w:rPr>
          <w:rFonts w:ascii="Roboto" w:hAnsi="Roboto" w:cs="Arial"/>
          <w:b/>
        </w:rPr>
      </w:pPr>
    </w:p>
    <w:p w14:paraId="25AFD433" w14:textId="77777777" w:rsidR="00BF0C1B" w:rsidRPr="00142210" w:rsidRDefault="00BF0C1B" w:rsidP="00F07CEE">
      <w:pPr>
        <w:pStyle w:val="Listenabsatz"/>
        <w:spacing w:after="0" w:line="240" w:lineRule="auto"/>
        <w:ind w:left="357"/>
        <w:jc w:val="center"/>
        <w:rPr>
          <w:rFonts w:ascii="Roboto" w:hAnsi="Roboto" w:cs="Arial"/>
        </w:rPr>
      </w:pPr>
      <w:r w:rsidRPr="00142210">
        <w:rPr>
          <w:rFonts w:ascii="Roboto" w:hAnsi="Roboto" w:cs="Arial"/>
        </w:rPr>
        <w:t xml:space="preserve">(in Worten: </w:t>
      </w:r>
      <w:r w:rsidRPr="00142210">
        <w:rPr>
          <w:rFonts w:ascii="Roboto" w:hAnsi="Roboto" w:cs="Arial"/>
        </w:rPr>
        <w:fldChar w:fldCharType="begin"/>
      </w:r>
      <w:r w:rsidRPr="00142210">
        <w:rPr>
          <w:rFonts w:ascii="Roboto" w:hAnsi="Roboto" w:cs="Arial"/>
        </w:rPr>
        <w:instrText xml:space="preserve">  </w:instrText>
      </w:r>
      <w:r w:rsidRPr="00142210">
        <w:rPr>
          <w:rFonts w:ascii="Roboto" w:hAnsi="Roboto" w:cs="Arial"/>
        </w:rPr>
        <w:fldChar w:fldCharType="end"/>
      </w:r>
      <w:r w:rsidRPr="00142210">
        <w:rPr>
          <w:rFonts w:ascii="Roboto" w:hAnsi="Roboto" w:cs="Arial"/>
        </w:rPr>
        <w:t xml:space="preserve"> </w:t>
      </w:r>
      <w:r w:rsidRPr="00142210">
        <w:rPr>
          <w:rFonts w:ascii="Roboto" w:hAnsi="Roboto" w:cs="Arial"/>
          <w:highlight w:val="yellow"/>
        </w:rPr>
        <w:t>______________________________________________________</w:t>
      </w:r>
      <w:r w:rsidRPr="00142210">
        <w:rPr>
          <w:rFonts w:ascii="Roboto" w:hAnsi="Roboto" w:cs="Arial"/>
        </w:rPr>
        <w:t xml:space="preserve"> Euro)</w:t>
      </w:r>
    </w:p>
    <w:p w14:paraId="656C7DCB" w14:textId="77777777" w:rsidR="004A3E98" w:rsidRPr="00142210" w:rsidRDefault="004A3E98" w:rsidP="00C16E81">
      <w:pPr>
        <w:pStyle w:val="Listenabsatz"/>
        <w:spacing w:after="0" w:line="240" w:lineRule="auto"/>
        <w:ind w:left="357"/>
        <w:rPr>
          <w:rFonts w:ascii="Roboto" w:hAnsi="Roboto" w:cs="Arial"/>
        </w:rPr>
      </w:pPr>
    </w:p>
    <w:p w14:paraId="0E22C9B6" w14:textId="77777777" w:rsidR="004A3E98" w:rsidRPr="00142210" w:rsidRDefault="004A3E98" w:rsidP="00D035CB">
      <w:pPr>
        <w:pStyle w:val="Listenabsatz"/>
        <w:autoSpaceDE w:val="0"/>
        <w:autoSpaceDN w:val="0"/>
        <w:adjustRightInd w:val="0"/>
        <w:spacing w:after="0" w:line="240" w:lineRule="auto"/>
        <w:ind w:left="360" w:right="72"/>
        <w:jc w:val="both"/>
        <w:rPr>
          <w:rFonts w:ascii="Roboto" w:hAnsi="Roboto" w:cs="Arial"/>
        </w:rPr>
      </w:pPr>
      <w:r w:rsidRPr="00142210">
        <w:rPr>
          <w:rFonts w:ascii="Roboto" w:hAnsi="Roboto" w:cs="Arial"/>
        </w:rPr>
        <w:t>für das im o. g. Zuwendungsbescheid benannte Vorhaben:</w:t>
      </w:r>
    </w:p>
    <w:p w14:paraId="67A11359" w14:textId="77777777" w:rsidR="004A3E98" w:rsidRPr="00142210" w:rsidRDefault="004A3E98" w:rsidP="00C16E81">
      <w:pPr>
        <w:pStyle w:val="Listenabsatz"/>
        <w:spacing w:after="0" w:line="240" w:lineRule="auto"/>
        <w:ind w:left="0"/>
        <w:rPr>
          <w:rFonts w:ascii="Roboto" w:hAnsi="Roboto" w:cs="Arial"/>
        </w:rPr>
      </w:pPr>
    </w:p>
    <w:p w14:paraId="29701B12" w14:textId="77777777" w:rsidR="00BF0C1B" w:rsidRPr="00142210" w:rsidRDefault="004A3E98" w:rsidP="00C16E81">
      <w:pPr>
        <w:pStyle w:val="Listenabsatz"/>
        <w:spacing w:after="0" w:line="240" w:lineRule="auto"/>
        <w:ind w:left="0"/>
        <w:rPr>
          <w:rFonts w:ascii="Roboto" w:hAnsi="Roboto" w:cs="Arial"/>
        </w:rPr>
      </w:pPr>
      <w:r w:rsidRPr="00142210">
        <w:rPr>
          <w:rFonts w:ascii="Roboto" w:hAnsi="Roboto" w:cs="Arial"/>
        </w:rPr>
        <w:tab/>
      </w:r>
      <w:r w:rsidRPr="00142210">
        <w:rPr>
          <w:rFonts w:ascii="Roboto" w:hAnsi="Roboto" w:cs="Arial"/>
        </w:rPr>
        <w:tab/>
      </w:r>
      <w:r w:rsidRPr="00142210">
        <w:rPr>
          <w:rFonts w:ascii="Roboto" w:hAnsi="Roboto" w:cs="Arial"/>
        </w:rPr>
        <w:tab/>
      </w:r>
      <w:r w:rsidRPr="00142210">
        <w:rPr>
          <w:rFonts w:ascii="Roboto" w:hAnsi="Roboto" w:cs="Arial"/>
        </w:rPr>
        <w:tab/>
        <w:t xml:space="preserve"> </w:t>
      </w:r>
      <w:r w:rsidRPr="00142210">
        <w:rPr>
          <w:rFonts w:ascii="Roboto" w:hAnsi="Roboto" w:cs="Arial"/>
          <w:highlight w:val="yellow"/>
        </w:rPr>
        <w:t>„</w:t>
      </w:r>
      <w:r w:rsidRPr="00142210">
        <w:rPr>
          <w:rFonts w:ascii="Roboto" w:hAnsi="Roboto" w:cs="Arial"/>
          <w:highlight w:val="yellow"/>
          <w:u w:val="single"/>
        </w:rPr>
        <w:t xml:space="preserve">                                                         </w:t>
      </w:r>
      <w:r w:rsidRPr="00142210">
        <w:rPr>
          <w:rFonts w:ascii="Roboto" w:hAnsi="Roboto" w:cs="Arial"/>
          <w:highlight w:val="yellow"/>
        </w:rPr>
        <w:t>"</w:t>
      </w:r>
    </w:p>
    <w:p w14:paraId="4CCB3DEE" w14:textId="77777777" w:rsidR="004A3E98" w:rsidRPr="00142210" w:rsidRDefault="004A3E98" w:rsidP="00C16E81">
      <w:pPr>
        <w:pStyle w:val="Listenabsatz"/>
        <w:spacing w:after="0" w:line="240" w:lineRule="auto"/>
        <w:ind w:left="0"/>
        <w:rPr>
          <w:rFonts w:ascii="Roboto" w:hAnsi="Roboto" w:cs="Arial"/>
        </w:rPr>
      </w:pPr>
    </w:p>
    <w:p w14:paraId="2C13BCBD" w14:textId="77777777" w:rsidR="004A3E98" w:rsidRPr="00142210" w:rsidRDefault="004A3E98" w:rsidP="00F07CEE">
      <w:pPr>
        <w:pStyle w:val="Listenabsatz"/>
        <w:autoSpaceDE w:val="0"/>
        <w:autoSpaceDN w:val="0"/>
        <w:adjustRightInd w:val="0"/>
        <w:spacing w:after="0" w:line="240" w:lineRule="auto"/>
        <w:ind w:left="360" w:right="72"/>
        <w:rPr>
          <w:rFonts w:ascii="Roboto" w:hAnsi="Roboto" w:cs="Arial"/>
        </w:rPr>
      </w:pPr>
      <w:r w:rsidRPr="00142210">
        <w:rPr>
          <w:rFonts w:ascii="Roboto" w:hAnsi="Roboto" w:cs="Arial"/>
        </w:rPr>
        <w:t>für folgende in diesem Rahmen vom Letztempfänger zu erbringende Teilleistung</w:t>
      </w:r>
      <w:r w:rsidR="00B87986" w:rsidRPr="00142210">
        <w:rPr>
          <w:rFonts w:ascii="Roboto" w:hAnsi="Roboto" w:cs="Arial"/>
        </w:rPr>
        <w:t>/en</w:t>
      </w:r>
      <w:r w:rsidRPr="00142210">
        <w:rPr>
          <w:rFonts w:ascii="Roboto" w:hAnsi="Roboto" w:cs="Arial"/>
        </w:rPr>
        <w:t xml:space="preserve"> gem. Ziffer 2.</w:t>
      </w:r>
      <w:r w:rsidR="0077336C" w:rsidRPr="00142210">
        <w:rPr>
          <w:rFonts w:ascii="Roboto" w:hAnsi="Roboto" w:cs="Arial"/>
        </w:rPr>
        <w:t>3.2</w:t>
      </w:r>
      <w:r w:rsidRPr="00142210">
        <w:rPr>
          <w:rFonts w:ascii="Roboto" w:hAnsi="Roboto" w:cs="Arial"/>
        </w:rPr>
        <w:t xml:space="preserve"> der Richtlinien</w:t>
      </w:r>
      <w:proofErr w:type="gramStart"/>
      <w:r w:rsidRPr="00142210">
        <w:rPr>
          <w:rFonts w:ascii="Roboto" w:hAnsi="Roboto" w:cs="Arial"/>
        </w:rPr>
        <w:t xml:space="preserve">: </w:t>
      </w:r>
      <w:r w:rsidRPr="00142210">
        <w:rPr>
          <w:rFonts w:ascii="Roboto" w:hAnsi="Roboto" w:cs="Arial"/>
          <w:highlight w:val="yellow"/>
        </w:rPr>
        <w:t xml:space="preserve"> „</w:t>
      </w:r>
      <w:proofErr w:type="gramEnd"/>
      <w:r w:rsidRPr="00142210">
        <w:rPr>
          <w:rFonts w:ascii="Roboto" w:hAnsi="Roboto" w:cs="Arial"/>
          <w:highlight w:val="yellow"/>
          <w:u w:val="single"/>
        </w:rPr>
        <w:t xml:space="preserve">                                                         </w:t>
      </w:r>
      <w:r w:rsidRPr="00142210">
        <w:rPr>
          <w:rFonts w:ascii="Roboto" w:hAnsi="Roboto" w:cs="Arial"/>
          <w:highlight w:val="yellow"/>
        </w:rPr>
        <w:t>"</w:t>
      </w:r>
    </w:p>
    <w:p w14:paraId="0C3C5A02" w14:textId="77777777" w:rsidR="004A3E98" w:rsidRPr="00142210" w:rsidRDefault="004A3E98" w:rsidP="00C16E81">
      <w:pPr>
        <w:spacing w:after="0" w:line="240" w:lineRule="auto"/>
        <w:rPr>
          <w:rFonts w:ascii="Roboto" w:hAnsi="Roboto" w:cs="Arial"/>
        </w:rPr>
      </w:pPr>
    </w:p>
    <w:p w14:paraId="0255ACD0" w14:textId="77777777" w:rsidR="004A3E98" w:rsidRPr="00142210" w:rsidRDefault="004A3E98" w:rsidP="00D035CB">
      <w:pPr>
        <w:pStyle w:val="Listenabsatz"/>
        <w:autoSpaceDE w:val="0"/>
        <w:autoSpaceDN w:val="0"/>
        <w:adjustRightInd w:val="0"/>
        <w:spacing w:after="0" w:line="240" w:lineRule="auto"/>
        <w:ind w:left="360" w:right="72"/>
        <w:jc w:val="both"/>
        <w:rPr>
          <w:rFonts w:ascii="Roboto" w:hAnsi="Roboto" w:cs="Arial"/>
        </w:rPr>
      </w:pPr>
      <w:r w:rsidRPr="00142210">
        <w:rPr>
          <w:rFonts w:ascii="Roboto" w:hAnsi="Roboto" w:cs="Arial"/>
        </w:rPr>
        <w:t>an den Letztempfänger weiter.</w:t>
      </w:r>
    </w:p>
    <w:p w14:paraId="2BD34FE0" w14:textId="77777777" w:rsidR="00941D49" w:rsidRPr="00142210" w:rsidRDefault="00941D49" w:rsidP="009A3238">
      <w:pPr>
        <w:spacing w:after="0" w:line="240" w:lineRule="auto"/>
        <w:rPr>
          <w:rFonts w:ascii="Roboto" w:hAnsi="Roboto" w:cs="Arial"/>
        </w:rPr>
      </w:pPr>
    </w:p>
    <w:p w14:paraId="64AC1393" w14:textId="77777777" w:rsidR="00EA0644" w:rsidRPr="00142210" w:rsidRDefault="00EA0644" w:rsidP="00C16E81">
      <w:pPr>
        <w:pStyle w:val="Listenabsatz"/>
        <w:spacing w:after="0" w:line="240" w:lineRule="auto"/>
        <w:ind w:left="0"/>
        <w:jc w:val="both"/>
        <w:rPr>
          <w:rFonts w:ascii="Roboto" w:hAnsi="Roboto" w:cs="Arial"/>
        </w:rPr>
      </w:pPr>
    </w:p>
    <w:p w14:paraId="3877DF05" w14:textId="77777777" w:rsidR="00EA0644" w:rsidRPr="00142210" w:rsidRDefault="00EA0644" w:rsidP="00C464B0">
      <w:pPr>
        <w:pStyle w:val="Listenabsatz"/>
        <w:spacing w:after="0" w:line="240" w:lineRule="auto"/>
        <w:ind w:left="0"/>
        <w:jc w:val="both"/>
        <w:rPr>
          <w:rFonts w:ascii="Roboto" w:hAnsi="Roboto" w:cs="Arial"/>
        </w:rPr>
      </w:pPr>
    </w:p>
    <w:p w14:paraId="69B39CE1" w14:textId="77777777" w:rsidR="00EA0644" w:rsidRPr="00142210" w:rsidRDefault="00EA0644" w:rsidP="00C464B0">
      <w:pPr>
        <w:pStyle w:val="Listenabsatz"/>
        <w:spacing w:after="0" w:line="240" w:lineRule="auto"/>
        <w:ind w:left="0"/>
        <w:rPr>
          <w:rFonts w:ascii="Roboto" w:hAnsi="Roboto" w:cs="Arial"/>
          <w:b/>
        </w:rPr>
      </w:pPr>
      <w:r w:rsidRPr="00142210">
        <w:rPr>
          <w:rFonts w:ascii="Roboto" w:hAnsi="Roboto" w:cs="Arial"/>
          <w:b/>
        </w:rPr>
        <w:t>§ 3 Zweckentsprechende Verwendung</w:t>
      </w:r>
    </w:p>
    <w:p w14:paraId="2A964A51" w14:textId="77777777" w:rsidR="00EA0644" w:rsidRPr="00142210" w:rsidRDefault="00EA0644" w:rsidP="00142210">
      <w:pPr>
        <w:pStyle w:val="Listenabsatz"/>
        <w:spacing w:after="0" w:line="240" w:lineRule="auto"/>
        <w:ind w:left="0"/>
        <w:rPr>
          <w:rFonts w:ascii="Roboto" w:hAnsi="Roboto" w:cs="Arial"/>
        </w:rPr>
      </w:pPr>
    </w:p>
    <w:p w14:paraId="62ADD273" w14:textId="77777777" w:rsidR="00EA0644" w:rsidRPr="00142210" w:rsidRDefault="00EA0644" w:rsidP="00142210">
      <w:pPr>
        <w:pStyle w:val="Listenabsatz"/>
        <w:numPr>
          <w:ilvl w:val="0"/>
          <w:numId w:val="16"/>
        </w:numPr>
        <w:autoSpaceDE w:val="0"/>
        <w:autoSpaceDN w:val="0"/>
        <w:adjustRightInd w:val="0"/>
        <w:spacing w:after="0" w:line="240" w:lineRule="auto"/>
        <w:ind w:right="72"/>
        <w:rPr>
          <w:rFonts w:ascii="Roboto" w:hAnsi="Roboto" w:cs="Arial"/>
        </w:rPr>
      </w:pPr>
      <w:r w:rsidRPr="00142210">
        <w:rPr>
          <w:rFonts w:ascii="Roboto" w:hAnsi="Roboto" w:cs="Arial"/>
        </w:rPr>
        <w:t>Die weitergeleiteten Mittel sind zweckgebunden und dürfen nur zur anteiligen Finanzierung der bei der</w:t>
      </w:r>
      <w:r w:rsidR="009A3238" w:rsidRPr="00142210">
        <w:rPr>
          <w:rFonts w:ascii="Roboto" w:hAnsi="Roboto" w:cs="Arial"/>
        </w:rPr>
        <w:t>/</w:t>
      </w:r>
      <w:proofErr w:type="gramStart"/>
      <w:r w:rsidR="009A3238" w:rsidRPr="00142210">
        <w:rPr>
          <w:rFonts w:ascii="Roboto" w:hAnsi="Roboto" w:cs="Arial"/>
        </w:rPr>
        <w:t>den</w:t>
      </w:r>
      <w:r w:rsidRPr="00142210">
        <w:rPr>
          <w:rFonts w:ascii="Roboto" w:hAnsi="Roboto" w:cs="Arial"/>
        </w:rPr>
        <w:t xml:space="preserve"> Teilleistung</w:t>
      </w:r>
      <w:proofErr w:type="gramEnd"/>
      <w:r w:rsidR="007D103F" w:rsidRPr="00142210">
        <w:rPr>
          <w:rFonts w:ascii="Roboto" w:hAnsi="Roboto" w:cs="Arial"/>
        </w:rPr>
        <w:t xml:space="preserve">/en </w:t>
      </w:r>
      <w:r w:rsidR="00B67228" w:rsidRPr="00142210">
        <w:rPr>
          <w:rFonts w:ascii="Roboto" w:hAnsi="Roboto" w:cs="Arial"/>
        </w:rPr>
        <w:t xml:space="preserve">des Letztempfängers </w:t>
      </w:r>
      <w:r w:rsidRPr="00142210">
        <w:rPr>
          <w:rFonts w:ascii="Roboto" w:hAnsi="Roboto" w:cs="Arial"/>
        </w:rPr>
        <w:t>gem. § 2 dieses Vertrages direkt verursachten Ausga</w:t>
      </w:r>
      <w:r w:rsidR="00B67228" w:rsidRPr="00142210">
        <w:rPr>
          <w:rFonts w:ascii="Roboto" w:hAnsi="Roboto" w:cs="Arial"/>
        </w:rPr>
        <w:t>ben gemäß</w:t>
      </w:r>
      <w:r w:rsidRPr="00142210">
        <w:rPr>
          <w:rFonts w:ascii="Roboto" w:hAnsi="Roboto" w:cs="Arial"/>
        </w:rPr>
        <w:t xml:space="preserve"> Ausgabenplan (siehe § 5 dieses Vertrages) verwendet werden</w:t>
      </w:r>
      <w:r w:rsidR="00B67228" w:rsidRPr="00142210">
        <w:rPr>
          <w:rFonts w:ascii="Roboto" w:hAnsi="Roboto" w:cs="Arial"/>
        </w:rPr>
        <w:t>.</w:t>
      </w:r>
    </w:p>
    <w:p w14:paraId="416F7B7D" w14:textId="77777777" w:rsidR="00B67228" w:rsidRPr="00142210" w:rsidRDefault="00B67228" w:rsidP="00142210">
      <w:pPr>
        <w:pStyle w:val="Listenabsatz"/>
        <w:spacing w:after="0" w:line="240" w:lineRule="auto"/>
        <w:ind w:left="20"/>
        <w:rPr>
          <w:rFonts w:ascii="Roboto" w:hAnsi="Roboto" w:cs="Arial"/>
        </w:rPr>
      </w:pPr>
    </w:p>
    <w:p w14:paraId="6CE151F5" w14:textId="77777777" w:rsidR="00B67228" w:rsidRPr="00142210" w:rsidRDefault="00B67228" w:rsidP="00142210">
      <w:pPr>
        <w:pStyle w:val="Listenabsatz"/>
        <w:numPr>
          <w:ilvl w:val="0"/>
          <w:numId w:val="16"/>
        </w:numPr>
        <w:autoSpaceDE w:val="0"/>
        <w:autoSpaceDN w:val="0"/>
        <w:adjustRightInd w:val="0"/>
        <w:spacing w:after="0" w:line="240" w:lineRule="auto"/>
        <w:ind w:right="72"/>
        <w:rPr>
          <w:rFonts w:ascii="Roboto" w:hAnsi="Roboto" w:cs="Arial"/>
        </w:rPr>
      </w:pPr>
      <w:r w:rsidRPr="00142210">
        <w:rPr>
          <w:rFonts w:ascii="Roboto" w:hAnsi="Roboto" w:cs="Arial"/>
        </w:rPr>
        <w:t>In diesem Rahmen sind die weitergeleiteten Mittel nur zur anteiligen Finanzierung derjenigen Ausgaben bestimmt, die zur Realisierung der</w:t>
      </w:r>
      <w:r w:rsidR="005A3D28" w:rsidRPr="00142210">
        <w:rPr>
          <w:rFonts w:ascii="Roboto" w:hAnsi="Roboto" w:cs="Arial"/>
        </w:rPr>
        <w:t xml:space="preserve"> in den Antragsunterlagen zum geförderten Vorhaben </w:t>
      </w:r>
      <w:r w:rsidRPr="00142210">
        <w:rPr>
          <w:rFonts w:ascii="Roboto" w:hAnsi="Roboto" w:cs="Arial"/>
        </w:rPr>
        <w:t>näher beschriebenen Teilleistung</w:t>
      </w:r>
      <w:r w:rsidR="001602F5" w:rsidRPr="00142210">
        <w:rPr>
          <w:rFonts w:ascii="Roboto" w:hAnsi="Roboto" w:cs="Arial"/>
        </w:rPr>
        <w:t>/en</w:t>
      </w:r>
      <w:r w:rsidRPr="00142210">
        <w:rPr>
          <w:rFonts w:ascii="Roboto" w:hAnsi="Roboto" w:cs="Arial"/>
        </w:rPr>
        <w:t xml:space="preserve"> des Letztempfängers dienen und im Ausgabenplan (siehe § 5 dieses Vertrages) berücksichtigt worden sind. </w:t>
      </w:r>
      <w:r w:rsidR="009F6743" w:rsidRPr="00142210">
        <w:rPr>
          <w:rStyle w:val="Kommentarzeichen"/>
          <w:rFonts w:ascii="Roboto" w:eastAsia="Times New Roman" w:hAnsi="Roboto" w:cs="Arial"/>
          <w:sz w:val="22"/>
          <w:szCs w:val="22"/>
          <w:lang w:eastAsia="de-DE"/>
        </w:rPr>
        <w:t xml:space="preserve">Die Mittel, die auf Grundlage des </w:t>
      </w:r>
      <w:r w:rsidR="005B2279" w:rsidRPr="00142210">
        <w:rPr>
          <w:rFonts w:ascii="Roboto" w:hAnsi="Roboto" w:cs="Arial"/>
        </w:rPr>
        <w:t>genehmigten Haushaltsplanentwurfes</w:t>
      </w:r>
      <w:r w:rsidR="009F6743" w:rsidRPr="00142210">
        <w:rPr>
          <w:rFonts w:ascii="Roboto" w:hAnsi="Roboto" w:cs="Arial"/>
        </w:rPr>
        <w:t xml:space="preserve"> weitergeleitet werden, sind Bestandteil </w:t>
      </w:r>
      <w:r w:rsidR="005B2279" w:rsidRPr="00142210">
        <w:rPr>
          <w:rFonts w:ascii="Roboto" w:hAnsi="Roboto" w:cs="Arial"/>
        </w:rPr>
        <w:t>der damit verbundenen Meilensteinplanung</w:t>
      </w:r>
      <w:r w:rsidR="0071643E" w:rsidRPr="00142210">
        <w:rPr>
          <w:rFonts w:ascii="Roboto" w:hAnsi="Roboto" w:cs="Arial"/>
        </w:rPr>
        <w:t>.</w:t>
      </w:r>
    </w:p>
    <w:p w14:paraId="1B122542" w14:textId="77777777" w:rsidR="00B67228" w:rsidRPr="00142210" w:rsidRDefault="00B67228" w:rsidP="00142210">
      <w:pPr>
        <w:pStyle w:val="Listenabsatz"/>
        <w:spacing w:after="0" w:line="240" w:lineRule="auto"/>
        <w:ind w:left="20"/>
        <w:rPr>
          <w:rFonts w:ascii="Roboto" w:hAnsi="Roboto" w:cs="Arial"/>
        </w:rPr>
      </w:pPr>
    </w:p>
    <w:p w14:paraId="222C1531" w14:textId="77777777" w:rsidR="00B67228" w:rsidRPr="00142210" w:rsidRDefault="00B67228" w:rsidP="00142210">
      <w:pPr>
        <w:pStyle w:val="Listenabsatz"/>
        <w:numPr>
          <w:ilvl w:val="0"/>
          <w:numId w:val="16"/>
        </w:numPr>
        <w:autoSpaceDE w:val="0"/>
        <w:autoSpaceDN w:val="0"/>
        <w:adjustRightInd w:val="0"/>
        <w:spacing w:after="0" w:line="240" w:lineRule="auto"/>
        <w:ind w:right="72"/>
        <w:rPr>
          <w:rFonts w:ascii="Roboto" w:hAnsi="Roboto" w:cs="Arial"/>
        </w:rPr>
      </w:pPr>
      <w:r w:rsidRPr="00142210">
        <w:rPr>
          <w:rFonts w:ascii="Roboto" w:hAnsi="Roboto" w:cs="Arial"/>
        </w:rPr>
        <w:t>Die weitergeleiteten Mittel werden zudem nur dann zweckentsprechend verwendet, wenn sich der</w:t>
      </w:r>
      <w:r w:rsidR="006F2E43" w:rsidRPr="00142210">
        <w:rPr>
          <w:rFonts w:ascii="Roboto" w:hAnsi="Roboto" w:cs="Arial"/>
        </w:rPr>
        <w:t xml:space="preserve"> Sitz</w:t>
      </w:r>
      <w:r w:rsidRPr="00142210">
        <w:rPr>
          <w:rFonts w:ascii="Roboto" w:hAnsi="Roboto" w:cs="Arial"/>
        </w:rPr>
        <w:t xml:space="preserve">/die Betriebsstätte </w:t>
      </w:r>
      <w:r w:rsidR="00C86C5A" w:rsidRPr="00142210">
        <w:rPr>
          <w:rFonts w:ascii="Roboto" w:hAnsi="Roboto" w:cs="Arial"/>
        </w:rPr>
        <w:t>des Letztempfängers</w:t>
      </w:r>
      <w:r w:rsidRPr="00142210">
        <w:rPr>
          <w:rFonts w:ascii="Roboto" w:hAnsi="Roboto" w:cs="Arial"/>
        </w:rPr>
        <w:t xml:space="preserve"> bis zum Ende des Bewilligungszeit</w:t>
      </w:r>
      <w:r w:rsidR="00C86C5A" w:rsidRPr="00142210">
        <w:rPr>
          <w:rFonts w:ascii="Roboto" w:hAnsi="Roboto" w:cs="Arial"/>
        </w:rPr>
        <w:t>raums (v</w:t>
      </w:r>
      <w:r w:rsidR="00225BD0" w:rsidRPr="00142210">
        <w:rPr>
          <w:rFonts w:ascii="Roboto" w:hAnsi="Roboto" w:cs="Arial"/>
        </w:rPr>
        <w:t>gl. §</w:t>
      </w:r>
      <w:r w:rsidR="00C86C5A" w:rsidRPr="00142210">
        <w:rPr>
          <w:rFonts w:ascii="Roboto" w:hAnsi="Roboto" w:cs="Arial"/>
        </w:rPr>
        <w:t xml:space="preserve"> 4</w:t>
      </w:r>
      <w:r w:rsidRPr="00142210">
        <w:rPr>
          <w:rFonts w:ascii="Roboto" w:hAnsi="Roboto" w:cs="Arial"/>
        </w:rPr>
        <w:t xml:space="preserve"> die</w:t>
      </w:r>
      <w:r w:rsidR="00C86C5A" w:rsidRPr="00142210">
        <w:rPr>
          <w:rFonts w:ascii="Roboto" w:hAnsi="Roboto" w:cs="Arial"/>
        </w:rPr>
        <w:t>ses Vertrages</w:t>
      </w:r>
      <w:r w:rsidRPr="00142210">
        <w:rPr>
          <w:rFonts w:ascii="Roboto" w:hAnsi="Roboto" w:cs="Arial"/>
        </w:rPr>
        <w:t>) innerhalb des Landes Sachsen-Anhalt</w:t>
      </w:r>
      <w:r w:rsidRPr="00142210">
        <w:rPr>
          <w:rFonts w:ascii="Roboto" w:hAnsi="Roboto" w:cs="Arial"/>
          <w:i/>
        </w:rPr>
        <w:t xml:space="preserve"> </w:t>
      </w:r>
      <w:r w:rsidRPr="00142210">
        <w:rPr>
          <w:rFonts w:ascii="Roboto" w:hAnsi="Roboto" w:cs="Arial"/>
        </w:rPr>
        <w:t xml:space="preserve">befindet. </w:t>
      </w:r>
    </w:p>
    <w:p w14:paraId="1035C5D5" w14:textId="77777777" w:rsidR="00C86C5A" w:rsidRPr="00142210" w:rsidRDefault="00C86C5A" w:rsidP="00142210">
      <w:pPr>
        <w:pStyle w:val="Listenabsatz"/>
        <w:tabs>
          <w:tab w:val="left" w:pos="5104"/>
          <w:tab w:val="left" w:pos="7088"/>
        </w:tabs>
        <w:spacing w:line="240" w:lineRule="auto"/>
        <w:ind w:left="0"/>
        <w:rPr>
          <w:rFonts w:ascii="Roboto" w:hAnsi="Roboto" w:cs="Arial"/>
        </w:rPr>
      </w:pPr>
    </w:p>
    <w:p w14:paraId="79F3255D" w14:textId="77777777" w:rsidR="005B2279" w:rsidRPr="00142210" w:rsidRDefault="00C86C5A" w:rsidP="00142210">
      <w:pPr>
        <w:pStyle w:val="Listenabsatz"/>
        <w:numPr>
          <w:ilvl w:val="0"/>
          <w:numId w:val="16"/>
        </w:numPr>
        <w:autoSpaceDE w:val="0"/>
        <w:autoSpaceDN w:val="0"/>
        <w:adjustRightInd w:val="0"/>
        <w:spacing w:after="0" w:line="240" w:lineRule="auto"/>
        <w:ind w:right="72"/>
        <w:rPr>
          <w:rFonts w:ascii="Roboto" w:hAnsi="Roboto" w:cs="Arial"/>
        </w:rPr>
      </w:pPr>
      <w:r w:rsidRPr="00142210">
        <w:rPr>
          <w:rFonts w:ascii="Roboto" w:hAnsi="Roboto" w:cs="Arial"/>
        </w:rPr>
        <w:t>Wenn bis zum Ende des Bewilligungszeitraums (vg</w:t>
      </w:r>
      <w:r w:rsidR="0038124C" w:rsidRPr="00142210">
        <w:rPr>
          <w:rFonts w:ascii="Roboto" w:hAnsi="Roboto" w:cs="Arial"/>
        </w:rPr>
        <w:t>l. §</w:t>
      </w:r>
      <w:r w:rsidRPr="00142210">
        <w:rPr>
          <w:rFonts w:ascii="Roboto" w:hAnsi="Roboto" w:cs="Arial"/>
        </w:rPr>
        <w:t xml:space="preserve"> 4 </w:t>
      </w:r>
      <w:r w:rsidR="00B31FE3" w:rsidRPr="00142210">
        <w:rPr>
          <w:rFonts w:ascii="Roboto" w:hAnsi="Roboto" w:cs="Arial"/>
        </w:rPr>
        <w:t>d</w:t>
      </w:r>
      <w:r w:rsidRPr="00142210">
        <w:rPr>
          <w:rFonts w:ascii="Roboto" w:hAnsi="Roboto" w:cs="Arial"/>
        </w:rPr>
        <w:t xml:space="preserve">ieses Vertrages) </w:t>
      </w:r>
      <w:r w:rsidR="00225BD0" w:rsidRPr="00142210">
        <w:rPr>
          <w:rFonts w:ascii="Roboto" w:hAnsi="Roboto" w:cs="Arial"/>
        </w:rPr>
        <w:t xml:space="preserve">oder (soweit der Bewilligungszeitraum endet, bevor die letzte Auszahlung der Fördermittel erfolgt) vor der vollständigen Auszahlung der Fördermittel </w:t>
      </w:r>
      <w:r w:rsidRPr="00142210">
        <w:rPr>
          <w:rFonts w:ascii="Roboto" w:hAnsi="Roboto" w:cs="Arial"/>
        </w:rPr>
        <w:t>über das Vermögen des Letztempfängers die Eröffnung eines Verfahrens nach der Insolvenzordnung (InsO) beantragt bzw. ein solches Verfahren eröffnet, die Eröffnung mangels Masse abgelehnt worden ist, eine außergerichtliche Einigung zur Schuldenbereinigung betrieben wird, sonstige Zwangsvollstreckungsmaßnahmen gegen den Letztempfänger eingeleitet werden oder der Letztempfänger zahlungsunfähig geworden ist, steht dies einer Verfehlung der zweckentsprechenden Verwendung der Mittel gleich</w:t>
      </w:r>
      <w:r w:rsidR="0077336C" w:rsidRPr="00142210">
        <w:rPr>
          <w:rFonts w:ascii="Roboto" w:hAnsi="Roboto" w:cs="Arial"/>
        </w:rPr>
        <w:t>, wenn hierdurch der Zuwendungszweck nicht mehr erreicht werden kann.</w:t>
      </w:r>
    </w:p>
    <w:p w14:paraId="7FED4855" w14:textId="77777777" w:rsidR="00BB10FD" w:rsidRPr="00142210" w:rsidRDefault="001708C0" w:rsidP="00142210">
      <w:pPr>
        <w:autoSpaceDE w:val="0"/>
        <w:autoSpaceDN w:val="0"/>
        <w:adjustRightInd w:val="0"/>
        <w:spacing w:after="0" w:line="240" w:lineRule="auto"/>
        <w:ind w:left="284" w:right="72"/>
        <w:rPr>
          <w:rFonts w:ascii="Roboto" w:hAnsi="Roboto" w:cs="Arial"/>
        </w:rPr>
      </w:pPr>
      <w:r w:rsidRPr="00142210">
        <w:rPr>
          <w:rFonts w:ascii="Roboto" w:hAnsi="Roboto" w:cs="Arial"/>
        </w:rPr>
        <w:t xml:space="preserve"> </w:t>
      </w:r>
      <w:r w:rsidR="005B2279" w:rsidRPr="00142210">
        <w:rPr>
          <w:rFonts w:ascii="Roboto" w:hAnsi="Roboto" w:cs="Arial"/>
        </w:rPr>
        <w:t xml:space="preserve">Der Letztempfänger ist verpflichtet, den </w:t>
      </w:r>
      <w:r w:rsidR="00255D7E" w:rsidRPr="00142210">
        <w:rPr>
          <w:rFonts w:ascii="Roboto" w:hAnsi="Roboto" w:cs="Arial"/>
        </w:rPr>
        <w:t xml:space="preserve">Erstempfänger über das Vorliegen der in diesem Absatz genannten Gründe unverzüglich zu informieren. </w:t>
      </w:r>
    </w:p>
    <w:p w14:paraId="4CFCE648" w14:textId="77777777" w:rsidR="005A3D28" w:rsidRPr="00142210" w:rsidRDefault="005A3D28" w:rsidP="00142210">
      <w:pPr>
        <w:pStyle w:val="Listenabsatz"/>
        <w:tabs>
          <w:tab w:val="left" w:pos="2552"/>
        </w:tabs>
        <w:spacing w:after="0" w:line="240" w:lineRule="auto"/>
        <w:ind w:left="284"/>
        <w:rPr>
          <w:rFonts w:ascii="Roboto" w:hAnsi="Roboto" w:cs="Arial"/>
        </w:rPr>
      </w:pPr>
    </w:p>
    <w:p w14:paraId="1D1B264F" w14:textId="77777777" w:rsidR="00B6581E" w:rsidRPr="00142210" w:rsidRDefault="00B6581E" w:rsidP="00142210">
      <w:pPr>
        <w:pStyle w:val="Listenabsatz"/>
        <w:numPr>
          <w:ilvl w:val="0"/>
          <w:numId w:val="16"/>
        </w:numPr>
        <w:autoSpaceDE w:val="0"/>
        <w:autoSpaceDN w:val="0"/>
        <w:adjustRightInd w:val="0"/>
        <w:spacing w:after="0" w:line="240" w:lineRule="auto"/>
        <w:ind w:right="72"/>
        <w:rPr>
          <w:rFonts w:ascii="Roboto" w:hAnsi="Roboto" w:cs="Arial"/>
        </w:rPr>
      </w:pPr>
      <w:r w:rsidRPr="00142210">
        <w:rPr>
          <w:rFonts w:ascii="Roboto" w:hAnsi="Roboto" w:cs="Arial"/>
        </w:rPr>
        <w:t>Die Mittel sind wirtschaftlich und sparsam zu verwenden.</w:t>
      </w:r>
    </w:p>
    <w:p w14:paraId="3599697C" w14:textId="77777777" w:rsidR="005A3D28" w:rsidRPr="00142210" w:rsidRDefault="005A3D28" w:rsidP="00142210">
      <w:pPr>
        <w:pStyle w:val="Listenabsatz"/>
        <w:spacing w:after="0" w:line="240" w:lineRule="auto"/>
        <w:ind w:left="0"/>
        <w:rPr>
          <w:rFonts w:ascii="Roboto" w:hAnsi="Roboto" w:cs="Arial"/>
        </w:rPr>
      </w:pPr>
    </w:p>
    <w:p w14:paraId="59708A25" w14:textId="77777777" w:rsidR="00B87986" w:rsidRPr="00142210" w:rsidRDefault="00B87986" w:rsidP="00142210">
      <w:pPr>
        <w:pStyle w:val="Listenabsatz"/>
        <w:spacing w:after="0" w:line="240" w:lineRule="auto"/>
        <w:ind w:left="0"/>
        <w:rPr>
          <w:rFonts w:ascii="Roboto" w:hAnsi="Roboto" w:cs="Arial"/>
        </w:rPr>
      </w:pPr>
    </w:p>
    <w:p w14:paraId="4D708DF3" w14:textId="77777777" w:rsidR="00B87986" w:rsidRPr="00142210" w:rsidRDefault="00B87986" w:rsidP="00142210">
      <w:pPr>
        <w:pStyle w:val="Listenabsatz"/>
        <w:spacing w:after="0" w:line="240" w:lineRule="auto"/>
        <w:ind w:left="0"/>
        <w:rPr>
          <w:rFonts w:ascii="Roboto" w:hAnsi="Roboto" w:cs="Arial"/>
          <w:b/>
        </w:rPr>
      </w:pPr>
      <w:r w:rsidRPr="00142210">
        <w:rPr>
          <w:rFonts w:ascii="Roboto" w:hAnsi="Roboto" w:cs="Arial"/>
          <w:b/>
        </w:rPr>
        <w:t>§ 4 Bewilligungszeitraum</w:t>
      </w:r>
    </w:p>
    <w:p w14:paraId="72027B51" w14:textId="77777777" w:rsidR="00B87986" w:rsidRPr="00142210" w:rsidRDefault="00B87986" w:rsidP="00142210">
      <w:pPr>
        <w:pStyle w:val="Listenabsatz"/>
        <w:spacing w:after="0" w:line="240" w:lineRule="auto"/>
        <w:ind w:left="0"/>
        <w:rPr>
          <w:rFonts w:ascii="Roboto" w:hAnsi="Roboto" w:cs="Arial"/>
          <w:b/>
        </w:rPr>
      </w:pPr>
    </w:p>
    <w:p w14:paraId="6441BCAC" w14:textId="77777777" w:rsidR="00C87AB1" w:rsidRPr="00142210" w:rsidRDefault="00B87986" w:rsidP="006670A0">
      <w:pPr>
        <w:pStyle w:val="Listenabsatz"/>
        <w:autoSpaceDE w:val="0"/>
        <w:autoSpaceDN w:val="0"/>
        <w:adjustRightInd w:val="0"/>
        <w:spacing w:after="0" w:line="240" w:lineRule="auto"/>
        <w:ind w:left="360" w:right="72"/>
        <w:rPr>
          <w:rFonts w:ascii="Roboto" w:hAnsi="Roboto" w:cs="Arial"/>
          <w:i/>
        </w:rPr>
      </w:pPr>
      <w:r w:rsidRPr="00142210">
        <w:rPr>
          <w:rFonts w:ascii="Roboto" w:hAnsi="Roboto" w:cs="Arial"/>
          <w:i/>
          <w:highlight w:val="yellow"/>
        </w:rPr>
        <w:t>[</w:t>
      </w:r>
      <w:r w:rsidRPr="00142210">
        <w:rPr>
          <w:rFonts w:ascii="Roboto" w:hAnsi="Roboto" w:cs="Arial"/>
          <w:highlight w:val="yellow"/>
        </w:rPr>
        <w:t>Hinweis</w:t>
      </w:r>
      <w:r w:rsidRPr="00142210">
        <w:rPr>
          <w:rFonts w:ascii="Roboto" w:hAnsi="Roboto" w:cs="Arial"/>
          <w:i/>
          <w:highlight w:val="yellow"/>
        </w:rPr>
        <w:t>: Bewilli</w:t>
      </w:r>
      <w:r w:rsidR="00B32C5E" w:rsidRPr="00142210">
        <w:rPr>
          <w:rFonts w:ascii="Roboto" w:hAnsi="Roboto" w:cs="Arial"/>
          <w:i/>
          <w:highlight w:val="yellow"/>
        </w:rPr>
        <w:t>gungszeitraum m</w:t>
      </w:r>
      <w:r w:rsidR="00856487" w:rsidRPr="00142210">
        <w:rPr>
          <w:rFonts w:ascii="Roboto" w:hAnsi="Roboto" w:cs="Arial"/>
          <w:i/>
          <w:highlight w:val="yellow"/>
        </w:rPr>
        <w:t>uss</w:t>
      </w:r>
      <w:r w:rsidR="00B32C5E" w:rsidRPr="00142210">
        <w:rPr>
          <w:rFonts w:ascii="Roboto" w:hAnsi="Roboto" w:cs="Arial"/>
          <w:i/>
          <w:highlight w:val="yellow"/>
        </w:rPr>
        <w:t xml:space="preserve"> mit den im Zuwendungsbescheid festgelegten Zeiten übereinstimmen.]</w:t>
      </w:r>
    </w:p>
    <w:p w14:paraId="48F00234" w14:textId="77777777" w:rsidR="00B87986" w:rsidRPr="00142210" w:rsidRDefault="00B87986" w:rsidP="006670A0">
      <w:pPr>
        <w:pStyle w:val="Listenabsatz"/>
        <w:autoSpaceDE w:val="0"/>
        <w:autoSpaceDN w:val="0"/>
        <w:adjustRightInd w:val="0"/>
        <w:spacing w:after="0" w:line="240" w:lineRule="auto"/>
        <w:ind w:left="360" w:right="72"/>
        <w:rPr>
          <w:rFonts w:ascii="Roboto" w:hAnsi="Roboto" w:cs="Arial"/>
          <w:i/>
        </w:rPr>
      </w:pPr>
      <w:r w:rsidRPr="00142210">
        <w:rPr>
          <w:rFonts w:ascii="Roboto" w:hAnsi="Roboto" w:cs="Arial"/>
        </w:rPr>
        <w:t>Für die Umsetzung der</w:t>
      </w:r>
      <w:r w:rsidRPr="00142210">
        <w:rPr>
          <w:rFonts w:ascii="Roboto" w:hAnsi="Roboto" w:cs="Arial"/>
          <w:i/>
        </w:rPr>
        <w:t xml:space="preserve"> </w:t>
      </w:r>
      <w:r w:rsidRPr="00142210">
        <w:rPr>
          <w:rFonts w:ascii="Roboto" w:hAnsi="Roboto" w:cs="Arial"/>
        </w:rPr>
        <w:t>unter § 2 dieses Vertrages benannten Teilleistung/en</w:t>
      </w:r>
      <w:r w:rsidRPr="00142210">
        <w:rPr>
          <w:rFonts w:ascii="Roboto" w:hAnsi="Roboto" w:cs="Arial"/>
          <w:i/>
        </w:rPr>
        <w:t xml:space="preserve"> </w:t>
      </w:r>
      <w:r w:rsidRPr="00142210">
        <w:rPr>
          <w:rFonts w:ascii="Roboto" w:hAnsi="Roboto" w:cs="Arial"/>
        </w:rPr>
        <w:t xml:space="preserve">des Letztempfängers wird folgender </w:t>
      </w:r>
      <w:r w:rsidR="00856487" w:rsidRPr="00142210">
        <w:rPr>
          <w:rFonts w:ascii="Roboto" w:hAnsi="Roboto" w:cs="Arial"/>
          <w:b/>
        </w:rPr>
        <w:t>Bewilligungszeitraum</w:t>
      </w:r>
      <w:r w:rsidRPr="00142210">
        <w:rPr>
          <w:rFonts w:ascii="Roboto" w:hAnsi="Roboto" w:cs="Arial"/>
        </w:rPr>
        <w:t xml:space="preserve"> festgesetzt:</w:t>
      </w:r>
    </w:p>
    <w:p w14:paraId="3A915810" w14:textId="77777777" w:rsidR="00C87AB1" w:rsidRPr="00142210" w:rsidRDefault="00C87AB1" w:rsidP="00142210">
      <w:pPr>
        <w:tabs>
          <w:tab w:val="left" w:pos="851"/>
          <w:tab w:val="left" w:pos="2552"/>
          <w:tab w:val="left" w:pos="5104"/>
          <w:tab w:val="left" w:pos="7088"/>
        </w:tabs>
        <w:spacing w:after="0" w:line="240" w:lineRule="auto"/>
        <w:rPr>
          <w:rFonts w:ascii="Roboto" w:eastAsia="Times New Roman" w:hAnsi="Roboto" w:cs="Arial"/>
          <w:b/>
          <w:lang w:eastAsia="de-DE"/>
        </w:rPr>
      </w:pPr>
      <w:r w:rsidRPr="00142210">
        <w:rPr>
          <w:rFonts w:ascii="Roboto" w:eastAsia="Times New Roman" w:hAnsi="Roboto" w:cs="Arial"/>
          <w:b/>
          <w:lang w:eastAsia="de-DE"/>
        </w:rPr>
        <w:tab/>
      </w:r>
    </w:p>
    <w:p w14:paraId="74EC291D" w14:textId="77777777" w:rsidR="00B32C5E" w:rsidRPr="00142210" w:rsidRDefault="00C87AB1" w:rsidP="00142210">
      <w:pPr>
        <w:tabs>
          <w:tab w:val="left" w:pos="851"/>
          <w:tab w:val="left" w:pos="2835"/>
          <w:tab w:val="left" w:pos="5104"/>
          <w:tab w:val="left" w:pos="7088"/>
        </w:tabs>
        <w:spacing w:after="0" w:line="240" w:lineRule="auto"/>
        <w:rPr>
          <w:rFonts w:ascii="Roboto" w:eastAsia="Times New Roman" w:hAnsi="Roboto" w:cs="Arial"/>
          <w:i/>
          <w:highlight w:val="yellow"/>
          <w:lang w:eastAsia="de-DE"/>
        </w:rPr>
      </w:pPr>
      <w:r w:rsidRPr="00142210">
        <w:rPr>
          <w:rFonts w:ascii="Roboto" w:eastAsia="Times New Roman" w:hAnsi="Roboto" w:cs="Arial"/>
          <w:b/>
          <w:lang w:eastAsia="de-DE"/>
        </w:rPr>
        <w:tab/>
      </w:r>
      <w:r w:rsidR="00856487" w:rsidRPr="00142210">
        <w:rPr>
          <w:rFonts w:ascii="Roboto" w:eastAsia="Times New Roman" w:hAnsi="Roboto" w:cs="Arial"/>
          <w:b/>
          <w:lang w:eastAsia="de-DE"/>
        </w:rPr>
        <w:t xml:space="preserve">Beginn des </w:t>
      </w:r>
      <w:proofErr w:type="gramStart"/>
      <w:r w:rsidR="00856487" w:rsidRPr="00142210">
        <w:rPr>
          <w:rFonts w:ascii="Roboto" w:eastAsia="Times New Roman" w:hAnsi="Roboto" w:cs="Arial"/>
          <w:b/>
          <w:lang w:eastAsia="de-DE"/>
        </w:rPr>
        <w:t>Bewilligung</w:t>
      </w:r>
      <w:r w:rsidR="00713114" w:rsidRPr="00142210">
        <w:rPr>
          <w:rFonts w:ascii="Roboto" w:eastAsia="Times New Roman" w:hAnsi="Roboto" w:cs="Arial"/>
          <w:b/>
          <w:lang w:eastAsia="de-DE"/>
        </w:rPr>
        <w:t>s</w:t>
      </w:r>
      <w:r w:rsidR="00856487" w:rsidRPr="00142210">
        <w:rPr>
          <w:rFonts w:ascii="Roboto" w:eastAsia="Times New Roman" w:hAnsi="Roboto" w:cs="Arial"/>
          <w:b/>
          <w:lang w:eastAsia="de-DE"/>
        </w:rPr>
        <w:t>zeitraumes</w:t>
      </w:r>
      <w:r w:rsidR="00B32C5E" w:rsidRPr="00142210">
        <w:rPr>
          <w:rFonts w:ascii="Roboto" w:eastAsia="Times New Roman" w:hAnsi="Roboto" w:cs="Arial"/>
          <w:b/>
          <w:lang w:eastAsia="de-DE"/>
        </w:rPr>
        <w:t>:</w:t>
      </w:r>
      <w:r w:rsidR="00B32C5E" w:rsidRPr="00142210">
        <w:rPr>
          <w:rFonts w:ascii="Roboto" w:eastAsia="Times New Roman" w:hAnsi="Roboto" w:cs="Arial"/>
          <w:b/>
          <w:lang w:eastAsia="de-DE"/>
        </w:rPr>
        <w:tab/>
      </w:r>
      <w:r w:rsidR="00B32C5E" w:rsidRPr="00142210">
        <w:rPr>
          <w:rFonts w:ascii="Roboto" w:eastAsia="Times New Roman" w:hAnsi="Roboto" w:cs="Arial"/>
          <w:b/>
          <w:highlight w:val="yellow"/>
          <w:lang w:eastAsia="de-DE"/>
        </w:rPr>
        <w:t>TT.MM</w:t>
      </w:r>
      <w:proofErr w:type="gramEnd"/>
      <w:r w:rsidR="00B32C5E" w:rsidRPr="00142210">
        <w:rPr>
          <w:rFonts w:ascii="Roboto" w:eastAsia="Times New Roman" w:hAnsi="Roboto" w:cs="Arial"/>
          <w:b/>
          <w:highlight w:val="yellow"/>
          <w:lang w:eastAsia="de-DE"/>
        </w:rPr>
        <w:t>.JJJJ</w:t>
      </w:r>
      <w:r w:rsidR="00B32C5E" w:rsidRPr="00142210">
        <w:rPr>
          <w:rFonts w:ascii="Roboto" w:eastAsia="Times New Roman" w:hAnsi="Roboto" w:cs="Arial"/>
          <w:b/>
          <w:lang w:eastAsia="de-DE"/>
        </w:rPr>
        <w:t xml:space="preserve"> </w:t>
      </w:r>
    </w:p>
    <w:p w14:paraId="22F22C6E" w14:textId="77777777" w:rsidR="00B32C5E" w:rsidRPr="00142210" w:rsidRDefault="00C87AB1" w:rsidP="00142210">
      <w:pPr>
        <w:tabs>
          <w:tab w:val="left" w:pos="851"/>
          <w:tab w:val="left" w:pos="2835"/>
          <w:tab w:val="left" w:pos="5104"/>
          <w:tab w:val="left" w:pos="7088"/>
        </w:tabs>
        <w:spacing w:after="0" w:line="240" w:lineRule="auto"/>
        <w:ind w:right="-568"/>
        <w:rPr>
          <w:rFonts w:ascii="Roboto" w:eastAsia="Times New Roman" w:hAnsi="Roboto" w:cs="Arial"/>
          <w:b/>
          <w:lang w:eastAsia="de-DE"/>
        </w:rPr>
      </w:pPr>
      <w:r w:rsidRPr="00142210">
        <w:rPr>
          <w:rFonts w:ascii="Roboto" w:eastAsia="Times New Roman" w:hAnsi="Roboto" w:cs="Arial"/>
          <w:b/>
          <w:lang w:eastAsia="de-DE"/>
        </w:rPr>
        <w:tab/>
      </w:r>
      <w:r w:rsidR="00856487" w:rsidRPr="00142210">
        <w:rPr>
          <w:rFonts w:ascii="Roboto" w:eastAsia="Times New Roman" w:hAnsi="Roboto" w:cs="Arial"/>
          <w:b/>
          <w:lang w:eastAsia="de-DE"/>
        </w:rPr>
        <w:t xml:space="preserve">Ende des </w:t>
      </w:r>
      <w:proofErr w:type="gramStart"/>
      <w:r w:rsidR="00856487" w:rsidRPr="00142210">
        <w:rPr>
          <w:rFonts w:ascii="Roboto" w:eastAsia="Times New Roman" w:hAnsi="Roboto" w:cs="Arial"/>
          <w:b/>
          <w:lang w:eastAsia="de-DE"/>
        </w:rPr>
        <w:t>Bewilligungszeitraumes</w:t>
      </w:r>
      <w:r w:rsidR="00B32C5E" w:rsidRPr="00142210">
        <w:rPr>
          <w:rFonts w:ascii="Roboto" w:eastAsia="Times New Roman" w:hAnsi="Roboto" w:cs="Arial"/>
          <w:b/>
          <w:lang w:eastAsia="de-DE"/>
        </w:rPr>
        <w:t>:</w:t>
      </w:r>
      <w:r w:rsidR="00B32C5E" w:rsidRPr="00142210">
        <w:rPr>
          <w:rFonts w:ascii="Roboto" w:eastAsia="Times New Roman" w:hAnsi="Roboto" w:cs="Arial"/>
          <w:b/>
          <w:lang w:eastAsia="de-DE"/>
        </w:rPr>
        <w:tab/>
      </w:r>
      <w:r w:rsidR="00F07CEE" w:rsidRPr="00142210">
        <w:rPr>
          <w:rFonts w:ascii="Roboto" w:eastAsia="Times New Roman" w:hAnsi="Roboto" w:cs="Arial"/>
          <w:b/>
          <w:highlight w:val="yellow"/>
          <w:lang w:eastAsia="de-DE"/>
        </w:rPr>
        <w:t>TT.MM</w:t>
      </w:r>
      <w:proofErr w:type="gramEnd"/>
      <w:r w:rsidR="00F07CEE" w:rsidRPr="00142210">
        <w:rPr>
          <w:rFonts w:ascii="Roboto" w:eastAsia="Times New Roman" w:hAnsi="Roboto" w:cs="Arial"/>
          <w:b/>
          <w:highlight w:val="yellow"/>
          <w:lang w:eastAsia="de-DE"/>
        </w:rPr>
        <w:t>.JJJJ</w:t>
      </w:r>
      <w:r w:rsidR="005C5573" w:rsidRPr="00142210">
        <w:rPr>
          <w:rFonts w:ascii="Roboto" w:eastAsia="Times New Roman" w:hAnsi="Roboto" w:cs="Arial"/>
          <w:b/>
          <w:lang w:eastAsia="de-DE"/>
        </w:rPr>
        <w:t>.</w:t>
      </w:r>
    </w:p>
    <w:p w14:paraId="3F9F4B35" w14:textId="77777777" w:rsidR="00B32C5E" w:rsidRPr="00142210" w:rsidRDefault="00B32C5E" w:rsidP="00142210">
      <w:pPr>
        <w:tabs>
          <w:tab w:val="left" w:pos="851"/>
          <w:tab w:val="left" w:pos="3261"/>
          <w:tab w:val="left" w:pos="5104"/>
          <w:tab w:val="left" w:pos="7088"/>
        </w:tabs>
        <w:spacing w:after="0" w:line="240" w:lineRule="auto"/>
        <w:ind w:right="-568"/>
        <w:rPr>
          <w:rFonts w:ascii="Roboto" w:eastAsia="Times New Roman" w:hAnsi="Roboto" w:cs="Arial"/>
          <w:b/>
          <w:lang w:eastAsia="de-DE"/>
        </w:rPr>
      </w:pPr>
    </w:p>
    <w:p w14:paraId="5D150286" w14:textId="77777777" w:rsidR="00255D7E" w:rsidRPr="00142210" w:rsidRDefault="00B32C5E" w:rsidP="00142210">
      <w:pPr>
        <w:ind w:left="426"/>
        <w:rPr>
          <w:rFonts w:ascii="Roboto" w:eastAsia="Times New Roman" w:hAnsi="Roboto" w:cs="Arial"/>
          <w:color w:val="000000"/>
          <w:lang w:eastAsia="de-DE"/>
        </w:rPr>
      </w:pPr>
      <w:r w:rsidRPr="00142210">
        <w:rPr>
          <w:rFonts w:ascii="Roboto" w:eastAsia="Times New Roman" w:hAnsi="Roboto" w:cs="Arial"/>
          <w:lang w:eastAsia="de-DE"/>
        </w:rPr>
        <w:t xml:space="preserve">Die weitergeleiteten Mittel können nur für die Finanzierung von förderfähigen Ausgaben eingesetzt werden, die in Folge der Umsetzung des unter § 2 dieses Vertrages benannten Vorhabens entstanden sind und deren Entstehungsgrund innerhalb des </w:t>
      </w:r>
      <w:r w:rsidR="00856487" w:rsidRPr="00142210">
        <w:rPr>
          <w:rFonts w:ascii="Roboto" w:eastAsia="Times New Roman" w:hAnsi="Roboto" w:cs="Arial"/>
          <w:lang w:eastAsia="de-DE"/>
        </w:rPr>
        <w:t>Bewilligungszeit</w:t>
      </w:r>
      <w:r w:rsidRPr="00142210">
        <w:rPr>
          <w:rFonts w:ascii="Roboto" w:eastAsia="Times New Roman" w:hAnsi="Roboto" w:cs="Arial"/>
          <w:lang w:eastAsia="de-DE"/>
        </w:rPr>
        <w:t xml:space="preserve">raums liegt. </w:t>
      </w:r>
      <w:r w:rsidR="00255D7E" w:rsidRPr="00142210">
        <w:rPr>
          <w:rFonts w:ascii="Roboto" w:eastAsia="Times New Roman" w:hAnsi="Roboto" w:cs="Arial"/>
          <w:color w:val="000000"/>
          <w:lang w:eastAsia="de-DE"/>
        </w:rPr>
        <w:t xml:space="preserve">Der Bewilligungszeitraum ist der Zeitraum, in dem sowohl die </w:t>
      </w:r>
      <w:r w:rsidR="00E73277" w:rsidRPr="00142210">
        <w:rPr>
          <w:rFonts w:ascii="Roboto" w:eastAsia="Times New Roman" w:hAnsi="Roboto" w:cs="Arial"/>
          <w:color w:val="000000"/>
          <w:lang w:eastAsia="de-DE"/>
        </w:rPr>
        <w:t>vom Letztempfänger</w:t>
      </w:r>
      <w:r w:rsidR="00255D7E" w:rsidRPr="00142210">
        <w:rPr>
          <w:rFonts w:ascii="Roboto" w:eastAsia="Times New Roman" w:hAnsi="Roboto" w:cs="Arial"/>
          <w:color w:val="000000"/>
          <w:lang w:eastAsia="de-DE"/>
        </w:rPr>
        <w:t xml:space="preserve"> dargestellten Maßnahmen, die auch Gegenstand dieses Vertrages sind, durchzuführen, als auch den Rechtsgrund (u.a. Auftragsvergabe, Abschluss von Verträgen) für die zu finanzierenden zuwendungsfähigen Ausgaben </w:t>
      </w:r>
      <w:r w:rsidR="00E73277" w:rsidRPr="00142210">
        <w:rPr>
          <w:rFonts w:ascii="Roboto" w:eastAsia="Times New Roman" w:hAnsi="Roboto" w:cs="Arial"/>
          <w:color w:val="000000"/>
          <w:lang w:eastAsia="de-DE"/>
        </w:rPr>
        <w:t xml:space="preserve">vom Letztempfänger </w:t>
      </w:r>
      <w:r w:rsidR="00255D7E" w:rsidRPr="00142210">
        <w:rPr>
          <w:rFonts w:ascii="Roboto" w:eastAsia="Times New Roman" w:hAnsi="Roboto" w:cs="Arial"/>
          <w:color w:val="000000"/>
          <w:lang w:eastAsia="de-DE"/>
        </w:rPr>
        <w:t xml:space="preserve">zu schaffen </w:t>
      </w:r>
      <w:r w:rsidR="00E73277" w:rsidRPr="00142210">
        <w:rPr>
          <w:rFonts w:ascii="Roboto" w:eastAsia="Times New Roman" w:hAnsi="Roboto" w:cs="Arial"/>
          <w:color w:val="000000"/>
          <w:lang w:eastAsia="de-DE"/>
        </w:rPr>
        <w:t>sind.</w:t>
      </w:r>
      <w:r w:rsidR="00255D7E" w:rsidRPr="00142210">
        <w:rPr>
          <w:rFonts w:ascii="Roboto" w:eastAsia="Times New Roman" w:hAnsi="Roboto" w:cs="Arial"/>
          <w:color w:val="000000"/>
          <w:lang w:eastAsia="de-DE"/>
        </w:rPr>
        <w:t xml:space="preserve"> Innerhalb dieses Zeitraumes müssen die in </w:t>
      </w:r>
      <w:r w:rsidR="00E73277" w:rsidRPr="00142210">
        <w:rPr>
          <w:rFonts w:ascii="Roboto" w:eastAsia="Times New Roman" w:hAnsi="Roboto" w:cs="Arial"/>
          <w:color w:val="000000"/>
          <w:lang w:eastAsia="de-DE"/>
        </w:rPr>
        <w:t>vom Letztempfänger</w:t>
      </w:r>
      <w:r w:rsidR="00255D7E" w:rsidRPr="00142210">
        <w:rPr>
          <w:rFonts w:ascii="Roboto" w:eastAsia="Times New Roman" w:hAnsi="Roboto" w:cs="Arial"/>
          <w:color w:val="000000"/>
          <w:lang w:eastAsia="de-DE"/>
        </w:rPr>
        <w:t xml:space="preserve"> dargestellten Maßnahmen beendet werden. Alle Rechnungen für die zuwendungsfähigen Ausgaben müssen zwingend bis zur Fälligkeit des Verwendungsnachweises (vgl.</w:t>
      </w:r>
      <w:r w:rsidR="001708C0" w:rsidRPr="00142210">
        <w:rPr>
          <w:rFonts w:ascii="Roboto" w:eastAsia="Times New Roman" w:hAnsi="Roboto" w:cs="Arial"/>
          <w:color w:val="000000"/>
          <w:lang w:eastAsia="de-DE"/>
        </w:rPr>
        <w:t xml:space="preserve"> § 9</w:t>
      </w:r>
      <w:r w:rsidR="00255D7E" w:rsidRPr="00142210">
        <w:rPr>
          <w:rFonts w:ascii="Roboto" w:eastAsia="Times New Roman" w:hAnsi="Roboto" w:cs="Arial"/>
          <w:color w:val="000000"/>
          <w:lang w:eastAsia="de-DE"/>
        </w:rPr>
        <w:t xml:space="preserve"> dieses Vertrages) gelegt und bezahlt werden.</w:t>
      </w:r>
    </w:p>
    <w:p w14:paraId="0A0EB975" w14:textId="77777777" w:rsidR="00B32C5E" w:rsidRPr="00142210" w:rsidRDefault="008D188C" w:rsidP="006670A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color w:val="000000"/>
          <w:lang w:eastAsia="de-DE"/>
        </w:rPr>
        <w:t>Sollte/n die Teilleistung/en des Letztempfängers</w:t>
      </w:r>
      <w:r w:rsidR="00B32C5E" w:rsidRPr="00142210">
        <w:rPr>
          <w:rFonts w:ascii="Roboto" w:eastAsia="Times New Roman" w:hAnsi="Roboto" w:cs="Arial"/>
          <w:color w:val="000000"/>
          <w:lang w:eastAsia="de-DE"/>
        </w:rPr>
        <w:t xml:space="preserve"> nicht bis zum oben festgesetzten Termin abgeschlossen werden können, ha</w:t>
      </w:r>
      <w:r w:rsidRPr="00142210">
        <w:rPr>
          <w:rFonts w:ascii="Roboto" w:eastAsia="Times New Roman" w:hAnsi="Roboto" w:cs="Arial"/>
          <w:color w:val="000000"/>
          <w:lang w:eastAsia="de-DE"/>
        </w:rPr>
        <w:t>t der Letztempfänger dies</w:t>
      </w:r>
      <w:r w:rsidR="00B32C5E" w:rsidRPr="00142210">
        <w:rPr>
          <w:rFonts w:ascii="Roboto" w:eastAsia="Times New Roman" w:hAnsi="Roboto" w:cs="Arial"/>
          <w:color w:val="000000"/>
          <w:lang w:eastAsia="de-DE"/>
        </w:rPr>
        <w:t xml:space="preserve"> dem Erstempfänger rechtzeitig vor diesem Termin mitzuteilen. </w:t>
      </w:r>
    </w:p>
    <w:p w14:paraId="71ED6AC2" w14:textId="77777777" w:rsidR="00B32C5E" w:rsidRPr="00142210" w:rsidRDefault="00B32C5E" w:rsidP="00142210">
      <w:pPr>
        <w:tabs>
          <w:tab w:val="left" w:pos="720"/>
          <w:tab w:val="left" w:pos="8264"/>
          <w:tab w:val="left" w:pos="9397"/>
        </w:tabs>
        <w:autoSpaceDE w:val="0"/>
        <w:autoSpaceDN w:val="0"/>
        <w:adjustRightInd w:val="0"/>
        <w:spacing w:after="0" w:line="240" w:lineRule="auto"/>
        <w:rPr>
          <w:rFonts w:ascii="Roboto" w:eastAsia="Times New Roman" w:hAnsi="Roboto" w:cs="Arial"/>
          <w:lang w:eastAsia="de-DE"/>
        </w:rPr>
      </w:pPr>
    </w:p>
    <w:p w14:paraId="3C258997" w14:textId="77777777" w:rsidR="00B32C5E" w:rsidRPr="00142210" w:rsidRDefault="00B32C5E"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 xml:space="preserve">Sollte dieser Zeitraum für den </w:t>
      </w:r>
      <w:r w:rsidR="008D188C" w:rsidRPr="00142210">
        <w:rPr>
          <w:rFonts w:ascii="Roboto" w:eastAsia="Times New Roman" w:hAnsi="Roboto" w:cs="Arial"/>
          <w:lang w:eastAsia="de-DE"/>
        </w:rPr>
        <w:t>Abschluss der Teilleistung/en</w:t>
      </w:r>
      <w:r w:rsidRPr="00142210">
        <w:rPr>
          <w:rFonts w:ascii="Roboto" w:eastAsia="Times New Roman" w:hAnsi="Roboto" w:cs="Arial"/>
          <w:lang w:eastAsia="de-DE"/>
        </w:rPr>
        <w:t xml:space="preserve"> nicht ausreichen, </w:t>
      </w:r>
      <w:r w:rsidR="008D188C" w:rsidRPr="00142210">
        <w:rPr>
          <w:rFonts w:ascii="Roboto" w:eastAsia="Times New Roman" w:hAnsi="Roboto" w:cs="Arial"/>
          <w:lang w:eastAsia="de-DE"/>
        </w:rPr>
        <w:t>ist dies dem Erstempfänger rechtzeitig vor Ablauf</w:t>
      </w:r>
      <w:r w:rsidR="00255D7E" w:rsidRPr="00142210">
        <w:rPr>
          <w:rFonts w:ascii="Roboto" w:eastAsia="Times New Roman" w:hAnsi="Roboto" w:cs="Arial"/>
          <w:lang w:eastAsia="de-DE"/>
        </w:rPr>
        <w:t xml:space="preserve"> </w:t>
      </w:r>
      <w:r w:rsidR="008D188C" w:rsidRPr="00142210">
        <w:rPr>
          <w:rFonts w:ascii="Roboto" w:eastAsia="Times New Roman" w:hAnsi="Roboto" w:cs="Arial"/>
          <w:lang w:eastAsia="de-DE"/>
        </w:rPr>
        <w:t>unter Angabe der Gründe mitzuteilen.</w:t>
      </w:r>
    </w:p>
    <w:p w14:paraId="071C3C1A" w14:textId="77777777" w:rsidR="008D188C" w:rsidRPr="00142210" w:rsidRDefault="008D188C" w:rsidP="00142210">
      <w:pPr>
        <w:tabs>
          <w:tab w:val="left" w:pos="720"/>
          <w:tab w:val="left" w:pos="8264"/>
          <w:tab w:val="left" w:pos="9397"/>
        </w:tabs>
        <w:autoSpaceDE w:val="0"/>
        <w:autoSpaceDN w:val="0"/>
        <w:adjustRightInd w:val="0"/>
        <w:spacing w:after="0" w:line="240" w:lineRule="auto"/>
        <w:rPr>
          <w:rFonts w:ascii="Roboto" w:eastAsia="Times New Roman" w:hAnsi="Roboto" w:cs="Arial"/>
          <w:lang w:eastAsia="de-DE"/>
        </w:rPr>
      </w:pPr>
    </w:p>
    <w:p w14:paraId="613A678B" w14:textId="77777777" w:rsidR="008D188C" w:rsidRPr="00142210" w:rsidRDefault="008D188C" w:rsidP="00142210">
      <w:pPr>
        <w:tabs>
          <w:tab w:val="left" w:pos="720"/>
          <w:tab w:val="left" w:pos="8264"/>
          <w:tab w:val="left" w:pos="9397"/>
        </w:tabs>
        <w:autoSpaceDE w:val="0"/>
        <w:autoSpaceDN w:val="0"/>
        <w:adjustRightInd w:val="0"/>
        <w:spacing w:after="0" w:line="240" w:lineRule="auto"/>
        <w:rPr>
          <w:rFonts w:ascii="Roboto" w:eastAsia="Times New Roman" w:hAnsi="Roboto" w:cs="Arial"/>
          <w:lang w:eastAsia="de-DE"/>
        </w:rPr>
      </w:pPr>
    </w:p>
    <w:p w14:paraId="18A31EE2" w14:textId="77777777" w:rsidR="008D188C" w:rsidRPr="00142210" w:rsidRDefault="008D188C" w:rsidP="00142210">
      <w:pPr>
        <w:tabs>
          <w:tab w:val="left" w:pos="720"/>
          <w:tab w:val="left" w:pos="8264"/>
          <w:tab w:val="left" w:pos="9397"/>
        </w:tabs>
        <w:autoSpaceDE w:val="0"/>
        <w:autoSpaceDN w:val="0"/>
        <w:adjustRightInd w:val="0"/>
        <w:spacing w:after="0" w:line="240" w:lineRule="auto"/>
        <w:rPr>
          <w:rFonts w:ascii="Roboto" w:eastAsia="Times New Roman" w:hAnsi="Roboto" w:cs="Arial"/>
          <w:b/>
          <w:lang w:eastAsia="de-DE"/>
        </w:rPr>
      </w:pPr>
      <w:r w:rsidRPr="00142210">
        <w:rPr>
          <w:rFonts w:ascii="Roboto" w:eastAsia="Times New Roman" w:hAnsi="Roboto" w:cs="Arial"/>
          <w:b/>
          <w:lang w:eastAsia="de-DE"/>
        </w:rPr>
        <w:t>§ 5 Ausgaben- und Finanzierungsplan</w:t>
      </w:r>
      <w:r w:rsidR="00255D7E" w:rsidRPr="00142210">
        <w:rPr>
          <w:rFonts w:ascii="Roboto" w:eastAsia="Times New Roman" w:hAnsi="Roboto" w:cs="Arial"/>
          <w:b/>
          <w:lang w:eastAsia="de-DE"/>
        </w:rPr>
        <w:t xml:space="preserve"> des Letztempfängers</w:t>
      </w:r>
    </w:p>
    <w:p w14:paraId="44E48058" w14:textId="77777777" w:rsidR="0029400A" w:rsidRPr="00142210" w:rsidRDefault="0029400A" w:rsidP="006670A0">
      <w:pPr>
        <w:pStyle w:val="Listenabsatz"/>
        <w:tabs>
          <w:tab w:val="left" w:pos="426"/>
          <w:tab w:val="left" w:pos="7938"/>
          <w:tab w:val="left" w:pos="9397"/>
        </w:tabs>
        <w:autoSpaceDE w:val="0"/>
        <w:autoSpaceDN w:val="0"/>
        <w:adjustRightInd w:val="0"/>
        <w:spacing w:after="0" w:line="240" w:lineRule="auto"/>
        <w:ind w:left="360"/>
        <w:rPr>
          <w:rFonts w:ascii="Roboto" w:eastAsia="Times New Roman" w:hAnsi="Roboto" w:cs="Arial"/>
          <w:b/>
          <w:lang w:eastAsia="de-DE"/>
        </w:rPr>
      </w:pPr>
    </w:p>
    <w:p w14:paraId="0D1C8B4F" w14:textId="77777777" w:rsidR="008D188C" w:rsidRPr="00142210" w:rsidRDefault="008D3641" w:rsidP="00142210">
      <w:pPr>
        <w:pStyle w:val="Listenabsatz"/>
        <w:numPr>
          <w:ilvl w:val="0"/>
          <w:numId w:val="17"/>
        </w:numPr>
        <w:autoSpaceDE w:val="0"/>
        <w:autoSpaceDN w:val="0"/>
        <w:adjustRightInd w:val="0"/>
        <w:spacing w:after="0" w:line="240" w:lineRule="auto"/>
        <w:ind w:left="426" w:right="72"/>
        <w:rPr>
          <w:rFonts w:ascii="Roboto" w:eastAsia="Times New Roman" w:hAnsi="Roboto" w:cs="Arial"/>
          <w:lang w:eastAsia="de-DE"/>
        </w:rPr>
      </w:pPr>
      <w:r w:rsidRPr="00142210">
        <w:rPr>
          <w:rFonts w:ascii="Roboto" w:eastAsia="Times New Roman" w:hAnsi="Roboto" w:cs="Arial"/>
          <w:lang w:eastAsia="de-DE"/>
        </w:rPr>
        <w:t>Für die Gewährung der Mittel ist folgender Ausgaben- und Finanzierungsplan verbindlich</w:t>
      </w:r>
      <w:r w:rsidR="00A53AB0" w:rsidRPr="00142210">
        <w:rPr>
          <w:rFonts w:ascii="Roboto" w:eastAsia="Times New Roman" w:hAnsi="Roboto" w:cs="Arial"/>
          <w:lang w:eastAsia="de-DE"/>
        </w:rPr>
        <w:t>.</w:t>
      </w:r>
      <w:r w:rsidRPr="00142210">
        <w:rPr>
          <w:rFonts w:ascii="Roboto" w:eastAsia="Times New Roman" w:hAnsi="Roboto" w:cs="Arial"/>
          <w:lang w:eastAsia="de-DE"/>
        </w:rPr>
        <w:t xml:space="preserve"> </w:t>
      </w:r>
      <w:r w:rsidR="00A53AB0" w:rsidRPr="00142210">
        <w:rPr>
          <w:rFonts w:ascii="Roboto" w:eastAsia="Times New Roman" w:hAnsi="Roboto" w:cs="Arial"/>
          <w:lang w:eastAsia="de-DE"/>
        </w:rPr>
        <w:t>O</w:t>
      </w:r>
      <w:r w:rsidRPr="00142210">
        <w:rPr>
          <w:rFonts w:ascii="Roboto" w:eastAsia="Times New Roman" w:hAnsi="Roboto" w:cs="Arial"/>
          <w:lang w:eastAsia="de-DE"/>
        </w:rPr>
        <w:t xml:space="preserve">hne die vorherige Zustimmung des Erstempfängers darf </w:t>
      </w:r>
      <w:r w:rsidR="00645B43" w:rsidRPr="00142210">
        <w:rPr>
          <w:rFonts w:ascii="Roboto" w:eastAsia="Times New Roman" w:hAnsi="Roboto" w:cs="Arial"/>
          <w:lang w:eastAsia="de-DE"/>
        </w:rPr>
        <w:t xml:space="preserve">der Letztempfänger </w:t>
      </w:r>
      <w:r w:rsidRPr="00142210">
        <w:rPr>
          <w:rFonts w:ascii="Roboto" w:eastAsia="Times New Roman" w:hAnsi="Roboto" w:cs="Arial"/>
          <w:lang w:eastAsia="de-DE"/>
        </w:rPr>
        <w:t>hiervon nicht ab</w:t>
      </w:r>
      <w:r w:rsidR="00645B43" w:rsidRPr="00142210">
        <w:rPr>
          <w:rFonts w:ascii="Roboto" w:eastAsia="Times New Roman" w:hAnsi="Roboto" w:cs="Arial"/>
          <w:lang w:eastAsia="de-DE"/>
        </w:rPr>
        <w:t>weichen</w:t>
      </w:r>
      <w:r w:rsidRPr="00142210">
        <w:rPr>
          <w:rFonts w:ascii="Roboto" w:eastAsia="Times New Roman" w:hAnsi="Roboto" w:cs="Arial"/>
          <w:lang w:eastAsia="de-DE"/>
        </w:rPr>
        <w:t>:</w:t>
      </w:r>
    </w:p>
    <w:p w14:paraId="1B19194A" w14:textId="77777777" w:rsidR="008D3641" w:rsidRPr="00142210" w:rsidRDefault="008D3641" w:rsidP="00142210">
      <w:pPr>
        <w:pStyle w:val="Listenabsatz"/>
        <w:tabs>
          <w:tab w:val="left" w:pos="426"/>
          <w:tab w:val="left" w:pos="7938"/>
          <w:tab w:val="left" w:pos="9397"/>
        </w:tabs>
        <w:autoSpaceDE w:val="0"/>
        <w:autoSpaceDN w:val="0"/>
        <w:adjustRightInd w:val="0"/>
        <w:spacing w:after="0" w:line="240" w:lineRule="auto"/>
        <w:ind w:left="360"/>
        <w:rPr>
          <w:rFonts w:ascii="Roboto" w:eastAsia="Times New Roman" w:hAnsi="Roboto" w:cs="Arial"/>
          <w:lang w:eastAsia="de-DE"/>
        </w:rPr>
      </w:pPr>
    </w:p>
    <w:tbl>
      <w:tblPr>
        <w:tblpPr w:leftFromText="141" w:rightFromText="141" w:vertAnchor="text" w:horzAnchor="margin" w:tblpX="496" w:tblpY="51"/>
        <w:tblOverlap w:val="never"/>
        <w:tblW w:w="878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27"/>
        <w:gridCol w:w="1903"/>
        <w:gridCol w:w="2566"/>
        <w:gridCol w:w="1371"/>
        <w:gridCol w:w="546"/>
        <w:gridCol w:w="575"/>
      </w:tblGrid>
      <w:tr w:rsidR="008D3641" w:rsidRPr="00142210" w14:paraId="25C95BC5" w14:textId="77777777" w:rsidTr="00856487">
        <w:trPr>
          <w:trHeight w:hRule="exact" w:val="80"/>
        </w:trPr>
        <w:tc>
          <w:tcPr>
            <w:tcW w:w="1827" w:type="dxa"/>
            <w:tcBorders>
              <w:top w:val="nil"/>
              <w:left w:val="nil"/>
              <w:bottom w:val="single" w:sz="4" w:space="0" w:color="auto"/>
              <w:right w:val="nil"/>
            </w:tcBorders>
          </w:tcPr>
          <w:p w14:paraId="2CEBD937" w14:textId="77777777" w:rsidR="008D3641" w:rsidRPr="00142210" w:rsidRDefault="008D3641" w:rsidP="006670A0">
            <w:pPr>
              <w:spacing w:after="0" w:line="240" w:lineRule="auto"/>
              <w:ind w:right="1"/>
              <w:rPr>
                <w:rFonts w:ascii="Roboto" w:eastAsia="Times New Roman" w:hAnsi="Roboto" w:cs="Arial"/>
                <w:u w:val="single"/>
                <w:lang w:eastAsia="de-DE"/>
              </w:rPr>
            </w:pPr>
            <w:r w:rsidRPr="00142210">
              <w:rPr>
                <w:rFonts w:ascii="Roboto" w:eastAsia="Times New Roman" w:hAnsi="Roboto" w:cs="Arial"/>
                <w:lang w:eastAsia="de-DE"/>
              </w:rPr>
              <w:br w:type="page"/>
            </w:r>
          </w:p>
        </w:tc>
        <w:tc>
          <w:tcPr>
            <w:tcW w:w="1903" w:type="dxa"/>
            <w:tcBorders>
              <w:top w:val="nil"/>
              <w:left w:val="nil"/>
              <w:bottom w:val="single" w:sz="4" w:space="0" w:color="auto"/>
              <w:right w:val="nil"/>
            </w:tcBorders>
          </w:tcPr>
          <w:p w14:paraId="6EF8E8B2" w14:textId="77777777" w:rsidR="008D3641" w:rsidRPr="00142210" w:rsidRDefault="008D3641" w:rsidP="00142210">
            <w:pPr>
              <w:spacing w:after="0" w:line="240" w:lineRule="auto"/>
              <w:ind w:right="1"/>
              <w:rPr>
                <w:rFonts w:ascii="Roboto" w:eastAsia="Times New Roman" w:hAnsi="Roboto" w:cs="Arial"/>
                <w:u w:val="single"/>
                <w:lang w:eastAsia="de-DE"/>
              </w:rPr>
            </w:pPr>
          </w:p>
        </w:tc>
        <w:tc>
          <w:tcPr>
            <w:tcW w:w="2566" w:type="dxa"/>
            <w:tcBorders>
              <w:top w:val="nil"/>
              <w:left w:val="nil"/>
              <w:bottom w:val="single" w:sz="4" w:space="0" w:color="auto"/>
              <w:right w:val="nil"/>
            </w:tcBorders>
          </w:tcPr>
          <w:p w14:paraId="5E03ED13" w14:textId="77777777" w:rsidR="008D3641" w:rsidRPr="00142210" w:rsidRDefault="008D3641" w:rsidP="00142210">
            <w:pPr>
              <w:spacing w:after="0" w:line="240" w:lineRule="auto"/>
              <w:ind w:right="1"/>
              <w:rPr>
                <w:rFonts w:ascii="Roboto" w:eastAsia="Times New Roman" w:hAnsi="Roboto" w:cs="Arial"/>
                <w:u w:val="single"/>
                <w:lang w:eastAsia="de-DE"/>
              </w:rPr>
            </w:pPr>
          </w:p>
        </w:tc>
        <w:tc>
          <w:tcPr>
            <w:tcW w:w="1371" w:type="dxa"/>
            <w:tcBorders>
              <w:top w:val="nil"/>
              <w:left w:val="nil"/>
              <w:bottom w:val="single" w:sz="4" w:space="0" w:color="auto"/>
              <w:right w:val="nil"/>
            </w:tcBorders>
          </w:tcPr>
          <w:p w14:paraId="57AAC7D8" w14:textId="77777777" w:rsidR="008D3641" w:rsidRPr="00142210" w:rsidRDefault="008D3641" w:rsidP="00142210">
            <w:pPr>
              <w:spacing w:after="0" w:line="240" w:lineRule="auto"/>
              <w:ind w:right="1"/>
              <w:rPr>
                <w:rFonts w:ascii="Roboto" w:eastAsia="Times New Roman" w:hAnsi="Roboto" w:cs="Arial"/>
                <w:u w:val="single"/>
                <w:lang w:eastAsia="de-DE"/>
              </w:rPr>
            </w:pPr>
          </w:p>
        </w:tc>
        <w:tc>
          <w:tcPr>
            <w:tcW w:w="546" w:type="dxa"/>
            <w:tcBorders>
              <w:top w:val="nil"/>
              <w:left w:val="nil"/>
              <w:bottom w:val="single" w:sz="4" w:space="0" w:color="auto"/>
              <w:right w:val="nil"/>
            </w:tcBorders>
          </w:tcPr>
          <w:p w14:paraId="4DC1906B" w14:textId="77777777" w:rsidR="008D3641" w:rsidRPr="00142210" w:rsidRDefault="008D3641" w:rsidP="00142210">
            <w:pPr>
              <w:spacing w:after="0" w:line="240" w:lineRule="auto"/>
              <w:ind w:right="1"/>
              <w:rPr>
                <w:rFonts w:ascii="Roboto" w:eastAsia="Times New Roman" w:hAnsi="Roboto" w:cs="Arial"/>
                <w:u w:val="single"/>
                <w:lang w:eastAsia="de-DE"/>
              </w:rPr>
            </w:pPr>
          </w:p>
        </w:tc>
        <w:tc>
          <w:tcPr>
            <w:tcW w:w="575" w:type="dxa"/>
            <w:tcBorders>
              <w:top w:val="nil"/>
              <w:left w:val="nil"/>
              <w:bottom w:val="single" w:sz="4" w:space="0" w:color="auto"/>
              <w:right w:val="nil"/>
            </w:tcBorders>
          </w:tcPr>
          <w:p w14:paraId="15CE48BE" w14:textId="77777777" w:rsidR="008D3641" w:rsidRPr="00142210" w:rsidRDefault="008D3641" w:rsidP="00142210">
            <w:pPr>
              <w:spacing w:after="0" w:line="240" w:lineRule="auto"/>
              <w:ind w:right="1"/>
              <w:rPr>
                <w:rFonts w:ascii="Roboto" w:eastAsia="Times New Roman" w:hAnsi="Roboto" w:cs="Arial"/>
                <w:u w:val="single"/>
                <w:lang w:eastAsia="de-DE"/>
              </w:rPr>
            </w:pPr>
          </w:p>
        </w:tc>
      </w:tr>
    </w:tbl>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3"/>
        <w:gridCol w:w="701"/>
        <w:gridCol w:w="3904"/>
        <w:gridCol w:w="1985"/>
      </w:tblGrid>
      <w:tr w:rsidR="00856487" w:rsidRPr="00142210" w14:paraId="108F694E" w14:textId="77777777" w:rsidTr="00856487">
        <w:trPr>
          <w:trHeight w:val="1164"/>
        </w:trPr>
        <w:tc>
          <w:tcPr>
            <w:tcW w:w="7508" w:type="dxa"/>
            <w:gridSpan w:val="3"/>
            <w:shd w:val="clear" w:color="auto" w:fill="auto"/>
          </w:tcPr>
          <w:p w14:paraId="38D257A1" w14:textId="77777777" w:rsidR="00856487" w:rsidRPr="00142210" w:rsidRDefault="00856487" w:rsidP="006670A0">
            <w:pPr>
              <w:pStyle w:val="Listenabsatz"/>
              <w:numPr>
                <w:ilvl w:val="1"/>
                <w:numId w:val="30"/>
              </w:num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Zuwendungsfähige</w:t>
            </w:r>
            <w:r w:rsidRPr="00142210">
              <w:rPr>
                <w:rFonts w:ascii="Roboto" w:eastAsia="Times New Roman" w:hAnsi="Roboto" w:cs="Arial"/>
                <w:lang w:eastAsia="de-DE"/>
              </w:rPr>
              <w:t xml:space="preserve"> </w:t>
            </w:r>
            <w:r w:rsidRPr="00142210">
              <w:rPr>
                <w:rFonts w:ascii="Roboto" w:eastAsia="Times New Roman" w:hAnsi="Roboto" w:cs="Arial"/>
                <w:b/>
                <w:lang w:eastAsia="de-DE"/>
              </w:rPr>
              <w:t>Ausgaben (EUR)</w:t>
            </w:r>
            <w:r w:rsidRPr="00142210">
              <w:rPr>
                <w:rFonts w:ascii="Roboto" w:eastAsia="Times New Roman" w:hAnsi="Roboto" w:cs="Arial"/>
                <w:i/>
                <w:lang w:eastAsia="de-DE"/>
              </w:rPr>
              <w:t xml:space="preserve"> </w:t>
            </w:r>
          </w:p>
          <w:p w14:paraId="787884C4" w14:textId="77777777" w:rsidR="00856487" w:rsidRPr="00142210" w:rsidRDefault="00856487" w:rsidP="00142210">
            <w:pPr>
              <w:spacing w:after="0" w:line="240" w:lineRule="auto"/>
              <w:ind w:left="360" w:right="1"/>
              <w:contextualSpacing/>
              <w:rPr>
                <w:rFonts w:ascii="Roboto" w:eastAsia="Times New Roman" w:hAnsi="Roboto" w:cs="Arial"/>
                <w:b/>
                <w:lang w:eastAsia="de-DE"/>
              </w:rPr>
            </w:pPr>
            <w:r w:rsidRPr="00142210">
              <w:rPr>
                <w:rFonts w:ascii="Roboto" w:eastAsia="Times New Roman" w:hAnsi="Roboto" w:cs="Arial"/>
                <w:i/>
                <w:highlight w:val="yellow"/>
                <w:lang w:eastAsia="de-DE"/>
              </w:rPr>
              <w:t xml:space="preserve">[Bitte die Nummerierung in dieser Spalte je nach Einzelfall anpassen. Die Überschriften bzw. Zeilen zu Ziffer </w:t>
            </w:r>
            <w:r w:rsidR="00556C42" w:rsidRPr="00142210">
              <w:rPr>
                <w:rFonts w:ascii="Roboto" w:eastAsia="Times New Roman" w:hAnsi="Roboto" w:cs="Arial"/>
                <w:i/>
                <w:highlight w:val="yellow"/>
                <w:lang w:eastAsia="de-DE"/>
              </w:rPr>
              <w:t>5</w:t>
            </w:r>
            <w:r w:rsidRPr="00142210">
              <w:rPr>
                <w:rFonts w:ascii="Roboto" w:eastAsia="Times New Roman" w:hAnsi="Roboto" w:cs="Arial"/>
                <w:i/>
                <w:highlight w:val="yellow"/>
                <w:lang w:eastAsia="de-DE"/>
              </w:rPr>
              <w:t xml:space="preserve">.1.1, </w:t>
            </w:r>
            <w:r w:rsidR="00556C42" w:rsidRPr="00142210">
              <w:rPr>
                <w:rFonts w:ascii="Roboto" w:eastAsia="Times New Roman" w:hAnsi="Roboto" w:cs="Arial"/>
                <w:i/>
                <w:highlight w:val="yellow"/>
                <w:lang w:eastAsia="de-DE"/>
              </w:rPr>
              <w:t>5</w:t>
            </w:r>
            <w:r w:rsidRPr="00142210">
              <w:rPr>
                <w:rFonts w:ascii="Roboto" w:eastAsia="Times New Roman" w:hAnsi="Roboto" w:cs="Arial"/>
                <w:i/>
                <w:highlight w:val="yellow"/>
                <w:lang w:eastAsia="de-DE"/>
              </w:rPr>
              <w:t>.1.2 etc. sind folglich nur insoweit einzufügen, wie sie einschlägig sind:]</w:t>
            </w:r>
          </w:p>
          <w:p w14:paraId="428A45C5" w14:textId="77777777" w:rsidR="00856487" w:rsidRPr="00142210" w:rsidRDefault="00856487" w:rsidP="00142210">
            <w:pPr>
              <w:spacing w:after="0" w:line="240" w:lineRule="auto"/>
              <w:ind w:right="1"/>
              <w:rPr>
                <w:rFonts w:ascii="Roboto" w:eastAsia="Times New Roman" w:hAnsi="Roboto" w:cs="Arial"/>
                <w:lang w:eastAsia="de-DE"/>
              </w:rPr>
            </w:pPr>
          </w:p>
        </w:tc>
        <w:tc>
          <w:tcPr>
            <w:tcW w:w="1985" w:type="dxa"/>
            <w:shd w:val="clear" w:color="auto" w:fill="auto"/>
          </w:tcPr>
          <w:p w14:paraId="4DA36611" w14:textId="77777777" w:rsidR="00856487" w:rsidRPr="00142210" w:rsidRDefault="00856487" w:rsidP="00142210">
            <w:p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Summe</w:t>
            </w:r>
          </w:p>
        </w:tc>
      </w:tr>
      <w:tr w:rsidR="00856487" w:rsidRPr="00142210" w14:paraId="78F5ED15" w14:textId="77777777" w:rsidTr="00856487">
        <w:trPr>
          <w:trHeight w:val="534"/>
        </w:trPr>
        <w:tc>
          <w:tcPr>
            <w:tcW w:w="3604" w:type="dxa"/>
            <w:gridSpan w:val="2"/>
          </w:tcPr>
          <w:p w14:paraId="68C7819E" w14:textId="77777777" w:rsidR="00856487" w:rsidRPr="00142210" w:rsidRDefault="00856487" w:rsidP="006670A0">
            <w:pPr>
              <w:pStyle w:val="Listenabsatz"/>
              <w:numPr>
                <w:ilvl w:val="2"/>
                <w:numId w:val="30"/>
              </w:numPr>
              <w:spacing w:after="0" w:line="240" w:lineRule="auto"/>
              <w:ind w:right="1"/>
              <w:rPr>
                <w:rFonts w:ascii="Roboto" w:eastAsia="Times New Roman" w:hAnsi="Roboto" w:cs="Arial"/>
                <w:b/>
                <w:lang w:eastAsia="de-DE"/>
              </w:rPr>
            </w:pPr>
          </w:p>
          <w:p w14:paraId="48C471A6" w14:textId="77777777" w:rsidR="00856487" w:rsidRPr="00142210" w:rsidRDefault="00856487" w:rsidP="006670A0">
            <w:pPr>
              <w:spacing w:after="0" w:line="240" w:lineRule="auto"/>
              <w:ind w:right="1"/>
              <w:rPr>
                <w:rFonts w:ascii="Roboto" w:eastAsia="Times New Roman" w:hAnsi="Roboto" w:cs="Arial"/>
                <w:b/>
                <w:lang w:eastAsia="de-DE"/>
              </w:rPr>
            </w:pPr>
            <w:r w:rsidRPr="00142210">
              <w:rPr>
                <w:rFonts w:ascii="Roboto" w:eastAsia="Times New Roman" w:hAnsi="Roboto" w:cs="Arial"/>
                <w:b/>
                <w:highlight w:val="yellow"/>
                <w:lang w:eastAsia="de-DE"/>
              </w:rPr>
              <w:t>Personalausgaben</w:t>
            </w:r>
            <w:r w:rsidR="00DF3846" w:rsidRPr="00142210">
              <w:rPr>
                <w:rFonts w:ascii="Roboto" w:eastAsia="Times New Roman" w:hAnsi="Roboto" w:cs="Arial"/>
                <w:b/>
                <w:highlight w:val="yellow"/>
                <w:lang w:eastAsia="de-DE"/>
              </w:rPr>
              <w:t xml:space="preserve"> des Letztempfängers</w:t>
            </w:r>
          </w:p>
        </w:tc>
        <w:tc>
          <w:tcPr>
            <w:tcW w:w="3904" w:type="dxa"/>
          </w:tcPr>
          <w:p w14:paraId="3348D2AF"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lang w:eastAsia="de-DE"/>
              </w:rPr>
              <w:t xml:space="preserve">] </w:t>
            </w:r>
          </w:p>
        </w:tc>
        <w:tc>
          <w:tcPr>
            <w:tcW w:w="1985" w:type="dxa"/>
          </w:tcPr>
          <w:p w14:paraId="0BC75433" w14:textId="77777777" w:rsidR="00856487" w:rsidRPr="00142210" w:rsidRDefault="00856487" w:rsidP="00142210">
            <w:pPr>
              <w:spacing w:after="0" w:line="240" w:lineRule="auto"/>
              <w:ind w:right="1"/>
              <w:rPr>
                <w:rFonts w:ascii="Roboto" w:eastAsia="Times New Roman" w:hAnsi="Roboto" w:cs="Arial"/>
                <w:lang w:eastAsia="de-DE"/>
              </w:rPr>
            </w:pPr>
          </w:p>
        </w:tc>
      </w:tr>
      <w:tr w:rsidR="00DF3846" w:rsidRPr="00142210" w14:paraId="28FDF66E" w14:textId="77777777" w:rsidTr="00856487">
        <w:trPr>
          <w:trHeight w:val="534"/>
        </w:trPr>
        <w:tc>
          <w:tcPr>
            <w:tcW w:w="3604" w:type="dxa"/>
            <w:gridSpan w:val="2"/>
          </w:tcPr>
          <w:p w14:paraId="0D95468D" w14:textId="77777777" w:rsidR="00DF3846" w:rsidRPr="00142210" w:rsidRDefault="00DF3846" w:rsidP="006670A0">
            <w:pPr>
              <w:pStyle w:val="Listenabsatz"/>
              <w:numPr>
                <w:ilvl w:val="3"/>
                <w:numId w:val="30"/>
              </w:numPr>
              <w:spacing w:after="0" w:line="240" w:lineRule="auto"/>
              <w:ind w:right="1"/>
              <w:rPr>
                <w:rFonts w:ascii="Roboto" w:eastAsia="Times New Roman" w:hAnsi="Roboto" w:cs="Arial"/>
                <w:b/>
                <w:lang w:eastAsia="de-DE"/>
              </w:rPr>
            </w:pPr>
            <w:r w:rsidRPr="00142210">
              <w:rPr>
                <w:rFonts w:ascii="Roboto" w:hAnsi="Roboto" w:cs="Arial"/>
                <w:b/>
                <w:highlight w:val="yellow"/>
              </w:rPr>
              <w:t>Sozialversicherungspflichtige Personalausgaben für Projektmitarbeiter und Mitarbeiter des Letztempfängers</w:t>
            </w:r>
            <w:r w:rsidRPr="00142210">
              <w:rPr>
                <w:rFonts w:ascii="Roboto" w:hAnsi="Roboto" w:cs="Arial"/>
                <w:b/>
              </w:rPr>
              <w:t xml:space="preserve"> </w:t>
            </w:r>
          </w:p>
        </w:tc>
        <w:tc>
          <w:tcPr>
            <w:tcW w:w="3904" w:type="dxa"/>
          </w:tcPr>
          <w:p w14:paraId="32C055E2" w14:textId="77777777" w:rsidR="00DF3846" w:rsidRPr="00142210" w:rsidRDefault="001305E4" w:rsidP="00142210">
            <w:pPr>
              <w:spacing w:after="0" w:line="240" w:lineRule="auto"/>
              <w:ind w:right="1"/>
              <w:rPr>
                <w:rFonts w:ascii="Roboto" w:eastAsia="Times New Roman" w:hAnsi="Roboto" w:cs="Arial"/>
                <w:lang w:eastAsia="de-DE"/>
              </w:rPr>
            </w:pP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tcPr>
          <w:p w14:paraId="17AB7D98" w14:textId="77777777" w:rsidR="00DF3846" w:rsidRPr="00142210" w:rsidRDefault="00DF3846" w:rsidP="00142210">
            <w:pPr>
              <w:spacing w:after="0" w:line="240" w:lineRule="auto"/>
              <w:ind w:right="1"/>
              <w:rPr>
                <w:rFonts w:ascii="Roboto" w:eastAsia="Times New Roman" w:hAnsi="Roboto" w:cs="Arial"/>
                <w:lang w:eastAsia="de-DE"/>
              </w:rPr>
            </w:pPr>
          </w:p>
        </w:tc>
      </w:tr>
      <w:tr w:rsidR="00DF3846" w:rsidRPr="00142210" w14:paraId="368A2345" w14:textId="77777777" w:rsidTr="00856487">
        <w:trPr>
          <w:trHeight w:val="534"/>
        </w:trPr>
        <w:tc>
          <w:tcPr>
            <w:tcW w:w="3604" w:type="dxa"/>
            <w:gridSpan w:val="2"/>
          </w:tcPr>
          <w:p w14:paraId="31E39501" w14:textId="77777777" w:rsidR="00DF3846" w:rsidRPr="00142210" w:rsidRDefault="00DF3846" w:rsidP="006670A0">
            <w:pPr>
              <w:pStyle w:val="Listenabsatz"/>
              <w:numPr>
                <w:ilvl w:val="3"/>
                <w:numId w:val="30"/>
              </w:numPr>
              <w:spacing w:after="0" w:line="240" w:lineRule="auto"/>
              <w:ind w:right="1"/>
              <w:rPr>
                <w:rFonts w:ascii="Roboto" w:eastAsia="Times New Roman" w:hAnsi="Roboto" w:cs="Arial"/>
                <w:b/>
                <w:lang w:eastAsia="de-DE"/>
              </w:rPr>
            </w:pPr>
            <w:r w:rsidRPr="00142210">
              <w:rPr>
                <w:rFonts w:ascii="Roboto" w:eastAsia="Times New Roman" w:hAnsi="Roboto" w:cs="Arial"/>
                <w:b/>
                <w:highlight w:val="yellow"/>
                <w:lang w:eastAsia="de-DE"/>
              </w:rPr>
              <w:t>Unternehmerlohn für ohne feste Entlohnung tätige Unternehmer und angestellte Geschäftsführer</w:t>
            </w:r>
          </w:p>
        </w:tc>
        <w:tc>
          <w:tcPr>
            <w:tcW w:w="3904" w:type="dxa"/>
          </w:tcPr>
          <w:p w14:paraId="02D8264D" w14:textId="77777777" w:rsidR="00DF3846" w:rsidRPr="00142210" w:rsidRDefault="001305E4" w:rsidP="00142210">
            <w:pPr>
              <w:spacing w:after="0" w:line="240" w:lineRule="auto"/>
              <w:ind w:right="1"/>
              <w:rPr>
                <w:rFonts w:ascii="Roboto" w:eastAsia="Times New Roman" w:hAnsi="Roboto" w:cs="Arial"/>
                <w:lang w:eastAsia="de-DE"/>
              </w:rPr>
            </w:pP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tcPr>
          <w:p w14:paraId="394210C5" w14:textId="77777777" w:rsidR="00DF3846" w:rsidRPr="00142210" w:rsidRDefault="00DF3846" w:rsidP="00142210">
            <w:pPr>
              <w:spacing w:after="0" w:line="240" w:lineRule="auto"/>
              <w:ind w:right="1"/>
              <w:rPr>
                <w:rFonts w:ascii="Roboto" w:eastAsia="Times New Roman" w:hAnsi="Roboto" w:cs="Arial"/>
                <w:lang w:eastAsia="de-DE"/>
              </w:rPr>
            </w:pPr>
          </w:p>
        </w:tc>
      </w:tr>
      <w:tr w:rsidR="00856487" w:rsidRPr="00142210" w14:paraId="7582FBA7" w14:textId="77777777" w:rsidTr="00856487">
        <w:trPr>
          <w:trHeight w:val="550"/>
        </w:trPr>
        <w:tc>
          <w:tcPr>
            <w:tcW w:w="3604" w:type="dxa"/>
            <w:gridSpan w:val="2"/>
            <w:shd w:val="clear" w:color="auto" w:fill="auto"/>
          </w:tcPr>
          <w:p w14:paraId="6C77E668" w14:textId="77777777" w:rsidR="00856487" w:rsidRPr="00142210" w:rsidRDefault="00856487" w:rsidP="006670A0">
            <w:pPr>
              <w:spacing w:after="0" w:line="240" w:lineRule="auto"/>
              <w:ind w:right="1"/>
              <w:contextualSpacing/>
              <w:rPr>
                <w:rFonts w:ascii="Roboto" w:eastAsia="Times New Roman" w:hAnsi="Roboto" w:cs="Arial"/>
                <w:b/>
                <w:bCs/>
                <w:highlight w:val="yellow"/>
                <w:lang w:eastAsia="de-DE"/>
              </w:rPr>
            </w:pPr>
            <w:r w:rsidRPr="00142210">
              <w:rPr>
                <w:rFonts w:ascii="Roboto" w:eastAsia="Times New Roman" w:hAnsi="Roboto" w:cs="Arial"/>
                <w:b/>
                <w:bCs/>
                <w:highlight w:val="yellow"/>
                <w:lang w:eastAsia="de-DE"/>
              </w:rPr>
              <w:t xml:space="preserve">5.1.2 </w:t>
            </w:r>
          </w:p>
          <w:p w14:paraId="4ECF038A" w14:textId="77777777" w:rsidR="00856487" w:rsidRPr="00142210" w:rsidRDefault="00856487" w:rsidP="00142210">
            <w:pPr>
              <w:spacing w:after="0" w:line="240" w:lineRule="auto"/>
              <w:ind w:right="1"/>
              <w:rPr>
                <w:rFonts w:ascii="Roboto" w:eastAsia="Times New Roman" w:hAnsi="Roboto" w:cs="Arial"/>
                <w:b/>
                <w:bCs/>
                <w:highlight w:val="yellow"/>
                <w:lang w:eastAsia="de-DE"/>
              </w:rPr>
            </w:pPr>
            <w:r w:rsidRPr="00142210">
              <w:rPr>
                <w:rFonts w:ascii="Roboto" w:eastAsia="Times New Roman" w:hAnsi="Roboto" w:cs="Arial"/>
                <w:b/>
                <w:highlight w:val="yellow"/>
                <w:lang w:eastAsia="de-DE"/>
              </w:rPr>
              <w:t>Sachausgaben und Leistungen Dritter</w:t>
            </w:r>
            <w:r w:rsidR="00DF3846" w:rsidRPr="00142210">
              <w:rPr>
                <w:rFonts w:ascii="Roboto" w:eastAsia="Times New Roman" w:hAnsi="Roboto" w:cs="Arial"/>
                <w:b/>
                <w:bCs/>
                <w:highlight w:val="yellow"/>
                <w:lang w:eastAsia="de-DE"/>
              </w:rPr>
              <w:t xml:space="preserve"> </w:t>
            </w:r>
            <w:r w:rsidR="00DF3846" w:rsidRPr="00142210">
              <w:rPr>
                <w:rFonts w:ascii="Roboto" w:hAnsi="Roboto" w:cs="Arial"/>
                <w:b/>
                <w:bCs/>
                <w:highlight w:val="yellow"/>
              </w:rPr>
              <w:t>und Investitionen in Hard- und Software</w:t>
            </w:r>
          </w:p>
        </w:tc>
        <w:tc>
          <w:tcPr>
            <w:tcW w:w="3904" w:type="dxa"/>
            <w:shd w:val="clear" w:color="auto" w:fill="auto"/>
          </w:tcPr>
          <w:p w14:paraId="76C7A45D" w14:textId="77777777" w:rsidR="00856487" w:rsidRPr="00142210" w:rsidRDefault="00856487" w:rsidP="00142210">
            <w:pPr>
              <w:spacing w:after="0" w:line="240" w:lineRule="auto"/>
              <w:ind w:right="1"/>
              <w:rPr>
                <w:rFonts w:ascii="Roboto" w:eastAsia="Times New Roman" w:hAnsi="Roboto" w:cs="Arial"/>
                <w:bCs/>
                <w:lang w:eastAsia="de-DE"/>
              </w:rPr>
            </w:pPr>
            <w:r w:rsidRPr="00142210">
              <w:rPr>
                <w:rFonts w:ascii="Roboto" w:eastAsia="Times New Roman" w:hAnsi="Roboto" w:cs="Arial"/>
                <w:highlight w:val="yellow"/>
                <w:lang w:eastAsia="de-DE"/>
              </w:rPr>
              <w:t>[…]</w:t>
            </w:r>
          </w:p>
        </w:tc>
        <w:tc>
          <w:tcPr>
            <w:tcW w:w="1985" w:type="dxa"/>
            <w:shd w:val="clear" w:color="auto" w:fill="auto"/>
          </w:tcPr>
          <w:p w14:paraId="63F97ED1"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16882EF0" w14:textId="77777777" w:rsidTr="00856487">
        <w:trPr>
          <w:trHeight w:val="416"/>
        </w:trPr>
        <w:tc>
          <w:tcPr>
            <w:tcW w:w="7508" w:type="dxa"/>
            <w:gridSpan w:val="3"/>
            <w:tcBorders>
              <w:bottom w:val="single" w:sz="4" w:space="0" w:color="auto"/>
            </w:tcBorders>
            <w:shd w:val="clear" w:color="auto" w:fill="auto"/>
          </w:tcPr>
          <w:p w14:paraId="3CFD2CCE" w14:textId="77777777" w:rsidR="00856487" w:rsidRPr="00142210" w:rsidRDefault="00856487" w:rsidP="006670A0">
            <w:p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 xml:space="preserve">Gesamtbetrag der zuwendungsfähigen Ausgaben (Summe 5.1.1 - </w:t>
            </w: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b/>
                <w:lang w:eastAsia="de-DE"/>
              </w:rPr>
              <w:t>)</w:t>
            </w:r>
          </w:p>
        </w:tc>
        <w:tc>
          <w:tcPr>
            <w:tcW w:w="1985" w:type="dxa"/>
            <w:tcBorders>
              <w:bottom w:val="single" w:sz="4" w:space="0" w:color="auto"/>
            </w:tcBorders>
            <w:shd w:val="clear" w:color="auto" w:fill="auto"/>
          </w:tcPr>
          <w:p w14:paraId="57ACAD7B" w14:textId="77777777" w:rsidR="00856487" w:rsidRPr="00142210" w:rsidRDefault="00856487" w:rsidP="00142210">
            <w:pPr>
              <w:spacing w:after="0" w:line="240" w:lineRule="auto"/>
              <w:ind w:right="1"/>
              <w:rPr>
                <w:rFonts w:ascii="Roboto" w:eastAsia="Times New Roman" w:hAnsi="Roboto" w:cs="Arial"/>
                <w:b/>
                <w:bCs/>
                <w:u w:val="single"/>
                <w:lang w:eastAsia="de-DE"/>
              </w:rPr>
            </w:pPr>
          </w:p>
        </w:tc>
      </w:tr>
      <w:tr w:rsidR="00856487" w:rsidRPr="00142210" w14:paraId="58D4A783" w14:textId="77777777" w:rsidTr="00856487">
        <w:trPr>
          <w:trHeight w:val="308"/>
        </w:trPr>
        <w:tc>
          <w:tcPr>
            <w:tcW w:w="7508" w:type="dxa"/>
            <w:gridSpan w:val="3"/>
            <w:shd w:val="clear" w:color="auto" w:fill="FFFFFF" w:themeFill="background1"/>
          </w:tcPr>
          <w:p w14:paraId="017D6C35" w14:textId="77777777" w:rsidR="00856487" w:rsidRPr="00142210" w:rsidRDefault="00856487" w:rsidP="006670A0">
            <w:p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Nicht zuwendungsfähige Ausgaben</w:t>
            </w:r>
          </w:p>
        </w:tc>
        <w:tc>
          <w:tcPr>
            <w:tcW w:w="1985" w:type="dxa"/>
            <w:shd w:val="clear" w:color="auto" w:fill="FFFFFF" w:themeFill="background1"/>
          </w:tcPr>
          <w:p w14:paraId="43ACD783" w14:textId="77777777" w:rsidR="00856487" w:rsidRPr="00142210" w:rsidRDefault="00856487" w:rsidP="00142210">
            <w:pPr>
              <w:spacing w:after="0" w:line="240" w:lineRule="auto"/>
              <w:ind w:right="1"/>
              <w:rPr>
                <w:rFonts w:ascii="Roboto" w:eastAsia="Times New Roman" w:hAnsi="Roboto" w:cs="Arial"/>
                <w:b/>
                <w:bCs/>
                <w:u w:val="single"/>
                <w:lang w:eastAsia="de-DE"/>
              </w:rPr>
            </w:pPr>
          </w:p>
        </w:tc>
      </w:tr>
      <w:tr w:rsidR="00856487" w:rsidRPr="00142210" w14:paraId="2490D367" w14:textId="77777777" w:rsidTr="00856487">
        <w:trPr>
          <w:trHeight w:val="313"/>
        </w:trPr>
        <w:tc>
          <w:tcPr>
            <w:tcW w:w="7508" w:type="dxa"/>
            <w:gridSpan w:val="3"/>
            <w:tcBorders>
              <w:bottom w:val="single" w:sz="4" w:space="0" w:color="auto"/>
            </w:tcBorders>
            <w:shd w:val="clear" w:color="auto" w:fill="auto"/>
          </w:tcPr>
          <w:p w14:paraId="712B399C" w14:textId="77777777" w:rsidR="00856487" w:rsidRPr="00142210" w:rsidRDefault="00856487" w:rsidP="006670A0">
            <w:pPr>
              <w:spacing w:after="0" w:line="240" w:lineRule="auto"/>
              <w:ind w:right="1"/>
              <w:rPr>
                <w:rFonts w:ascii="Roboto" w:eastAsia="Times New Roman" w:hAnsi="Roboto" w:cs="Arial"/>
                <w:lang w:eastAsia="de-DE"/>
              </w:rPr>
            </w:pPr>
            <w:r w:rsidRPr="00142210">
              <w:rPr>
                <w:rFonts w:ascii="Roboto" w:eastAsia="Times New Roman" w:hAnsi="Roboto" w:cs="Arial"/>
                <w:b/>
                <w:lang w:eastAsia="de-DE"/>
              </w:rPr>
              <w:t>Gesamtausgaben des Vorhabens</w:t>
            </w:r>
          </w:p>
        </w:tc>
        <w:tc>
          <w:tcPr>
            <w:tcW w:w="1985" w:type="dxa"/>
            <w:tcBorders>
              <w:bottom w:val="single" w:sz="4" w:space="0" w:color="auto"/>
            </w:tcBorders>
            <w:shd w:val="clear" w:color="auto" w:fill="auto"/>
          </w:tcPr>
          <w:p w14:paraId="224DFA87"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4C26D94B" w14:textId="77777777" w:rsidTr="001708C0">
        <w:trPr>
          <w:trHeight w:val="445"/>
        </w:trPr>
        <w:tc>
          <w:tcPr>
            <w:tcW w:w="7508" w:type="dxa"/>
            <w:gridSpan w:val="3"/>
            <w:shd w:val="clear" w:color="auto" w:fill="auto"/>
          </w:tcPr>
          <w:p w14:paraId="630ADF65" w14:textId="77777777" w:rsidR="00856487" w:rsidRPr="00142210" w:rsidRDefault="00856487" w:rsidP="006670A0">
            <w:pPr>
              <w:pStyle w:val="Listenabsatz"/>
              <w:numPr>
                <w:ilvl w:val="1"/>
                <w:numId w:val="31"/>
              </w:numPr>
              <w:spacing w:after="0" w:line="240" w:lineRule="auto"/>
              <w:ind w:right="1"/>
              <w:rPr>
                <w:rFonts w:ascii="Roboto" w:eastAsia="Times New Roman" w:hAnsi="Roboto" w:cs="Arial"/>
                <w:lang w:eastAsia="de-DE"/>
              </w:rPr>
            </w:pPr>
            <w:r w:rsidRPr="00142210">
              <w:rPr>
                <w:rFonts w:ascii="Roboto" w:eastAsia="Times New Roman" w:hAnsi="Roboto" w:cs="Arial"/>
                <w:b/>
                <w:bCs/>
                <w:lang w:eastAsia="de-DE"/>
              </w:rPr>
              <w:t xml:space="preserve">Finanzierung des </w:t>
            </w:r>
            <w:r w:rsidRPr="00142210">
              <w:rPr>
                <w:rFonts w:ascii="Roboto" w:eastAsia="Times New Roman" w:hAnsi="Roboto" w:cs="Arial"/>
                <w:b/>
                <w:lang w:eastAsia="de-DE"/>
              </w:rPr>
              <w:t>Vorhabens</w:t>
            </w:r>
            <w:r w:rsidRPr="00142210">
              <w:rPr>
                <w:rFonts w:ascii="Roboto" w:eastAsia="Times New Roman" w:hAnsi="Roboto" w:cs="Arial"/>
                <w:b/>
                <w:bCs/>
                <w:lang w:eastAsia="de-DE"/>
              </w:rPr>
              <w:t xml:space="preserve"> (EUR)</w:t>
            </w:r>
          </w:p>
        </w:tc>
        <w:tc>
          <w:tcPr>
            <w:tcW w:w="1985" w:type="dxa"/>
            <w:shd w:val="clear" w:color="auto" w:fill="auto"/>
          </w:tcPr>
          <w:p w14:paraId="332922BF" w14:textId="77777777" w:rsidR="00856487" w:rsidRPr="00142210" w:rsidRDefault="00856487" w:rsidP="00142210">
            <w:pPr>
              <w:spacing w:after="0" w:line="240" w:lineRule="auto"/>
              <w:ind w:right="1"/>
              <w:rPr>
                <w:rFonts w:ascii="Roboto" w:eastAsia="Times New Roman" w:hAnsi="Roboto" w:cs="Arial"/>
                <w:b/>
                <w:bCs/>
                <w:lang w:eastAsia="de-DE"/>
              </w:rPr>
            </w:pPr>
            <w:r w:rsidRPr="00142210">
              <w:rPr>
                <w:rFonts w:ascii="Roboto" w:eastAsia="Times New Roman" w:hAnsi="Roboto" w:cs="Arial"/>
                <w:b/>
                <w:bCs/>
                <w:lang w:eastAsia="de-DE"/>
              </w:rPr>
              <w:t>Summe</w:t>
            </w:r>
          </w:p>
        </w:tc>
      </w:tr>
      <w:tr w:rsidR="00856487" w:rsidRPr="00142210" w14:paraId="14334520" w14:textId="77777777" w:rsidTr="00856487">
        <w:trPr>
          <w:trHeight w:val="258"/>
        </w:trPr>
        <w:tc>
          <w:tcPr>
            <w:tcW w:w="2903" w:type="dxa"/>
            <w:vMerge w:val="restart"/>
          </w:tcPr>
          <w:p w14:paraId="096AFF45" w14:textId="77777777" w:rsidR="00856487" w:rsidRPr="00142210" w:rsidRDefault="001708C0" w:rsidP="006670A0">
            <w:pPr>
              <w:tabs>
                <w:tab w:val="left" w:pos="8264"/>
                <w:tab w:val="left" w:pos="9397"/>
              </w:tabs>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 xml:space="preserve">5.2.1 </w:t>
            </w:r>
          </w:p>
          <w:p w14:paraId="68CFB88E" w14:textId="77777777" w:rsidR="001708C0" w:rsidRPr="00142210" w:rsidRDefault="001708C0" w:rsidP="00142210">
            <w:pPr>
              <w:tabs>
                <w:tab w:val="left" w:pos="8264"/>
                <w:tab w:val="left" w:pos="9397"/>
              </w:tabs>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Eigenmittel</w:t>
            </w:r>
          </w:p>
        </w:tc>
        <w:tc>
          <w:tcPr>
            <w:tcW w:w="4605" w:type="dxa"/>
            <w:gridSpan w:val="2"/>
          </w:tcPr>
          <w:p w14:paraId="03E80C29" w14:textId="77777777" w:rsidR="00856487" w:rsidRPr="00142210" w:rsidRDefault="00D04951" w:rsidP="00142210">
            <w:pPr>
              <w:tabs>
                <w:tab w:val="left" w:pos="8264"/>
                <w:tab w:val="left" w:pos="9397"/>
              </w:tabs>
              <w:spacing w:after="0" w:line="240" w:lineRule="auto"/>
              <w:ind w:right="1"/>
              <w:rPr>
                <w:rFonts w:ascii="Roboto" w:eastAsia="Times New Roman" w:hAnsi="Roboto" w:cs="Arial"/>
                <w:highlight w:val="yellow"/>
                <w:lang w:eastAsia="de-DE"/>
              </w:rPr>
            </w:pPr>
            <w:r w:rsidRPr="00142210">
              <w:rPr>
                <w:rFonts w:ascii="Roboto" w:eastAsia="Times New Roman" w:hAnsi="Roboto" w:cs="Arial"/>
                <w:highlight w:val="yellow"/>
                <w:lang w:eastAsia="de-DE"/>
              </w:rPr>
              <w:t>[…]</w:t>
            </w:r>
          </w:p>
        </w:tc>
        <w:tc>
          <w:tcPr>
            <w:tcW w:w="1985" w:type="dxa"/>
          </w:tcPr>
          <w:p w14:paraId="78273BEF"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2F53EAB5" w14:textId="77777777" w:rsidTr="00856487">
        <w:trPr>
          <w:trHeight w:val="258"/>
        </w:trPr>
        <w:tc>
          <w:tcPr>
            <w:tcW w:w="2903" w:type="dxa"/>
            <w:vMerge/>
          </w:tcPr>
          <w:p w14:paraId="0DEF9580" w14:textId="77777777" w:rsidR="00856487" w:rsidRPr="00142210" w:rsidRDefault="00856487" w:rsidP="00142210">
            <w:pPr>
              <w:tabs>
                <w:tab w:val="left" w:pos="8264"/>
                <w:tab w:val="left" w:pos="9397"/>
              </w:tabs>
              <w:spacing w:after="0" w:line="240" w:lineRule="auto"/>
              <w:ind w:right="1"/>
              <w:rPr>
                <w:rFonts w:ascii="Roboto" w:eastAsia="Times New Roman" w:hAnsi="Roboto" w:cs="Arial"/>
                <w:b/>
                <w:lang w:eastAsia="de-DE"/>
              </w:rPr>
            </w:pPr>
          </w:p>
        </w:tc>
        <w:tc>
          <w:tcPr>
            <w:tcW w:w="4605" w:type="dxa"/>
            <w:gridSpan w:val="2"/>
            <w:shd w:val="clear" w:color="auto" w:fill="auto"/>
          </w:tcPr>
          <w:p w14:paraId="3B46FDCE" w14:textId="77777777" w:rsidR="00856487" w:rsidRPr="00142210" w:rsidRDefault="00856487" w:rsidP="00142210">
            <w:pPr>
              <w:tabs>
                <w:tab w:val="left" w:pos="8264"/>
                <w:tab w:val="left" w:pos="9397"/>
              </w:tabs>
              <w:spacing w:after="0" w:line="240" w:lineRule="auto"/>
              <w:ind w:right="1"/>
              <w:rPr>
                <w:rFonts w:ascii="Roboto" w:eastAsia="Times New Roman" w:hAnsi="Roboto" w:cs="Arial"/>
                <w:lang w:eastAsia="de-DE"/>
              </w:rPr>
            </w:pPr>
            <w:r w:rsidRPr="00142210">
              <w:rPr>
                <w:rFonts w:ascii="Roboto" w:eastAsia="Times New Roman" w:hAnsi="Roboto" w:cs="Arial"/>
                <w:lang w:eastAsia="de-DE"/>
              </w:rPr>
              <w:t>Insgesamt</w:t>
            </w:r>
          </w:p>
        </w:tc>
        <w:tc>
          <w:tcPr>
            <w:tcW w:w="1985" w:type="dxa"/>
            <w:shd w:val="clear" w:color="auto" w:fill="auto"/>
          </w:tcPr>
          <w:p w14:paraId="2D83AB6B"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5E16A399" w14:textId="77777777" w:rsidTr="00D04951">
        <w:trPr>
          <w:trHeight w:val="75"/>
        </w:trPr>
        <w:tc>
          <w:tcPr>
            <w:tcW w:w="2903" w:type="dxa"/>
            <w:vMerge w:val="restart"/>
          </w:tcPr>
          <w:p w14:paraId="415FFC7E" w14:textId="77777777" w:rsidR="00856487" w:rsidRPr="00142210" w:rsidRDefault="00856487" w:rsidP="006670A0">
            <w:pPr>
              <w:numPr>
                <w:ilvl w:val="0"/>
                <w:numId w:val="29"/>
              </w:numPr>
              <w:tabs>
                <w:tab w:val="left" w:pos="8264"/>
                <w:tab w:val="left" w:pos="9397"/>
              </w:tabs>
              <w:spacing w:after="0" w:line="240" w:lineRule="auto"/>
              <w:ind w:right="1"/>
              <w:contextualSpacing/>
              <w:rPr>
                <w:rFonts w:ascii="Roboto" w:eastAsia="Times New Roman" w:hAnsi="Roboto" w:cs="Arial"/>
                <w:b/>
                <w:lang w:eastAsia="de-DE"/>
              </w:rPr>
            </w:pPr>
          </w:p>
          <w:p w14:paraId="1A664657" w14:textId="1F66417A" w:rsidR="00856487" w:rsidRPr="00142210" w:rsidRDefault="00D04951" w:rsidP="00142210">
            <w:pPr>
              <w:tabs>
                <w:tab w:val="left" w:pos="8264"/>
                <w:tab w:val="left" w:pos="9397"/>
              </w:tabs>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 xml:space="preserve">5.2.2 </w:t>
            </w:r>
          </w:p>
          <w:p w14:paraId="60A545E7" w14:textId="77777777" w:rsidR="00D04951" w:rsidRPr="00142210" w:rsidRDefault="00D04951" w:rsidP="00142210">
            <w:pPr>
              <w:tabs>
                <w:tab w:val="left" w:pos="8264"/>
                <w:tab w:val="left" w:pos="9397"/>
              </w:tabs>
              <w:spacing w:after="0" w:line="240" w:lineRule="auto"/>
              <w:ind w:right="1"/>
              <w:rPr>
                <w:rFonts w:ascii="Roboto" w:eastAsia="Times New Roman" w:hAnsi="Roboto" w:cs="Arial"/>
                <w:i/>
                <w:lang w:eastAsia="de-DE"/>
              </w:rPr>
            </w:pPr>
            <w:r w:rsidRPr="00142210">
              <w:rPr>
                <w:rFonts w:ascii="Roboto" w:eastAsia="Times New Roman" w:hAnsi="Roboto" w:cs="Arial"/>
                <w:b/>
                <w:lang w:eastAsia="de-DE"/>
              </w:rPr>
              <w:t>Bewilligte Zuwendung</w:t>
            </w:r>
          </w:p>
        </w:tc>
        <w:tc>
          <w:tcPr>
            <w:tcW w:w="4605" w:type="dxa"/>
            <w:gridSpan w:val="2"/>
          </w:tcPr>
          <w:p w14:paraId="3F77A801" w14:textId="77777777" w:rsidR="00856487" w:rsidRPr="00142210" w:rsidRDefault="00856487" w:rsidP="00142210">
            <w:pPr>
              <w:tabs>
                <w:tab w:val="left" w:pos="8264"/>
                <w:tab w:val="left" w:pos="9397"/>
              </w:tabs>
              <w:spacing w:after="0" w:line="240" w:lineRule="auto"/>
              <w:ind w:right="1"/>
              <w:rPr>
                <w:rFonts w:ascii="Roboto" w:eastAsia="Times New Roman" w:hAnsi="Roboto" w:cs="Arial"/>
                <w:i/>
                <w:lang w:eastAsia="de-DE"/>
              </w:rPr>
            </w:pP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tcPr>
          <w:p w14:paraId="6C74F638"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25CCA415" w14:textId="77777777" w:rsidTr="00D04951">
        <w:trPr>
          <w:trHeight w:val="294"/>
        </w:trPr>
        <w:tc>
          <w:tcPr>
            <w:tcW w:w="2903" w:type="dxa"/>
            <w:vMerge/>
          </w:tcPr>
          <w:p w14:paraId="258F1C18" w14:textId="77777777" w:rsidR="00856487" w:rsidRPr="00142210" w:rsidRDefault="00856487" w:rsidP="00142210">
            <w:pPr>
              <w:tabs>
                <w:tab w:val="left" w:pos="8264"/>
                <w:tab w:val="left" w:pos="9397"/>
              </w:tabs>
              <w:spacing w:after="0" w:line="240" w:lineRule="auto"/>
              <w:ind w:right="1"/>
              <w:rPr>
                <w:rFonts w:ascii="Roboto" w:eastAsia="Times New Roman" w:hAnsi="Roboto" w:cs="Arial"/>
                <w:b/>
                <w:lang w:eastAsia="de-DE"/>
              </w:rPr>
            </w:pPr>
          </w:p>
        </w:tc>
        <w:tc>
          <w:tcPr>
            <w:tcW w:w="4605" w:type="dxa"/>
            <w:gridSpan w:val="2"/>
            <w:shd w:val="clear" w:color="auto" w:fill="auto"/>
          </w:tcPr>
          <w:p w14:paraId="7E3593B1" w14:textId="77777777" w:rsidR="00856487" w:rsidRPr="00142210" w:rsidRDefault="00856487" w:rsidP="00142210">
            <w:pPr>
              <w:tabs>
                <w:tab w:val="left" w:pos="8264"/>
                <w:tab w:val="left" w:pos="9397"/>
              </w:tabs>
              <w:spacing w:after="0" w:line="240" w:lineRule="auto"/>
              <w:ind w:right="1"/>
              <w:rPr>
                <w:rFonts w:ascii="Roboto" w:eastAsia="Times New Roman" w:hAnsi="Roboto" w:cs="Arial"/>
                <w:lang w:eastAsia="de-DE"/>
              </w:rPr>
            </w:pPr>
            <w:r w:rsidRPr="00142210">
              <w:rPr>
                <w:rFonts w:ascii="Roboto" w:eastAsia="Times New Roman" w:hAnsi="Roboto" w:cs="Arial"/>
                <w:lang w:eastAsia="de-DE"/>
              </w:rPr>
              <w:t>Insgesamt</w:t>
            </w:r>
          </w:p>
        </w:tc>
        <w:tc>
          <w:tcPr>
            <w:tcW w:w="1985" w:type="dxa"/>
            <w:shd w:val="clear" w:color="auto" w:fill="auto"/>
          </w:tcPr>
          <w:p w14:paraId="686FD85F"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07468F9D" w14:textId="77777777" w:rsidTr="00856487">
        <w:trPr>
          <w:trHeight w:val="323"/>
        </w:trPr>
        <w:tc>
          <w:tcPr>
            <w:tcW w:w="2903" w:type="dxa"/>
            <w:vMerge w:val="restart"/>
          </w:tcPr>
          <w:p w14:paraId="36BF7EDD" w14:textId="77777777" w:rsidR="00856487" w:rsidRPr="00142210" w:rsidRDefault="00856487" w:rsidP="006670A0">
            <w:pPr>
              <w:numPr>
                <w:ilvl w:val="0"/>
                <w:numId w:val="29"/>
              </w:numPr>
              <w:spacing w:after="0" w:line="240" w:lineRule="auto"/>
              <w:ind w:right="1"/>
              <w:contextualSpacing/>
              <w:rPr>
                <w:rFonts w:ascii="Roboto" w:eastAsia="Times New Roman" w:hAnsi="Roboto" w:cs="Arial"/>
                <w:b/>
                <w:lang w:eastAsia="de-DE"/>
              </w:rPr>
            </w:pPr>
          </w:p>
          <w:p w14:paraId="6B72B7D4" w14:textId="77777777" w:rsidR="00856487" w:rsidRPr="00142210" w:rsidRDefault="00856487" w:rsidP="00142210">
            <w:p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 xml:space="preserve">5.2.3 </w:t>
            </w:r>
          </w:p>
          <w:p w14:paraId="2B032E29"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b/>
                <w:lang w:eastAsia="de-DE"/>
              </w:rPr>
              <w:t>Fremdmittel</w:t>
            </w:r>
          </w:p>
        </w:tc>
        <w:tc>
          <w:tcPr>
            <w:tcW w:w="4605" w:type="dxa"/>
            <w:gridSpan w:val="2"/>
          </w:tcPr>
          <w:p w14:paraId="340EB556" w14:textId="77777777" w:rsidR="00856487" w:rsidRPr="00142210" w:rsidRDefault="00856487" w:rsidP="00142210">
            <w:pPr>
              <w:tabs>
                <w:tab w:val="left" w:pos="8264"/>
                <w:tab w:val="left" w:pos="9397"/>
              </w:tabs>
              <w:spacing w:after="0" w:line="240" w:lineRule="auto"/>
              <w:ind w:right="1"/>
              <w:rPr>
                <w:rFonts w:ascii="Roboto" w:eastAsia="Times New Roman" w:hAnsi="Roboto" w:cs="Arial"/>
                <w:i/>
                <w:lang w:eastAsia="de-DE"/>
              </w:rPr>
            </w:pP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tcPr>
          <w:p w14:paraId="334F60EF"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426D6FD7" w14:textId="77777777" w:rsidTr="00856487">
        <w:trPr>
          <w:trHeight w:val="274"/>
        </w:trPr>
        <w:tc>
          <w:tcPr>
            <w:tcW w:w="2903" w:type="dxa"/>
            <w:vMerge/>
          </w:tcPr>
          <w:p w14:paraId="390024E5" w14:textId="77777777" w:rsidR="00856487" w:rsidRPr="00142210" w:rsidRDefault="00856487" w:rsidP="00142210">
            <w:pPr>
              <w:tabs>
                <w:tab w:val="left" w:pos="8264"/>
                <w:tab w:val="left" w:pos="9397"/>
              </w:tabs>
              <w:spacing w:after="0" w:line="240" w:lineRule="auto"/>
              <w:ind w:right="1"/>
              <w:rPr>
                <w:rFonts w:ascii="Roboto" w:eastAsia="Times New Roman" w:hAnsi="Roboto" w:cs="Arial"/>
                <w:b/>
                <w:lang w:eastAsia="de-DE"/>
              </w:rPr>
            </w:pPr>
          </w:p>
        </w:tc>
        <w:tc>
          <w:tcPr>
            <w:tcW w:w="4605" w:type="dxa"/>
            <w:gridSpan w:val="2"/>
          </w:tcPr>
          <w:p w14:paraId="55943B22" w14:textId="77777777" w:rsidR="00856487" w:rsidRPr="00142210" w:rsidRDefault="00856487" w:rsidP="00142210">
            <w:pPr>
              <w:tabs>
                <w:tab w:val="left" w:pos="8264"/>
                <w:tab w:val="left" w:pos="9397"/>
              </w:tabs>
              <w:spacing w:after="0" w:line="240" w:lineRule="auto"/>
              <w:ind w:right="1"/>
              <w:rPr>
                <w:rFonts w:ascii="Roboto" w:eastAsia="Times New Roman" w:hAnsi="Roboto" w:cs="Arial"/>
                <w:i/>
                <w:lang w:eastAsia="de-DE"/>
              </w:rPr>
            </w:pP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tcPr>
          <w:p w14:paraId="32AD6E4E"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197787F1" w14:textId="77777777" w:rsidTr="00856487">
        <w:trPr>
          <w:trHeight w:val="290"/>
        </w:trPr>
        <w:tc>
          <w:tcPr>
            <w:tcW w:w="2903" w:type="dxa"/>
            <w:vMerge/>
          </w:tcPr>
          <w:p w14:paraId="7B686C36" w14:textId="77777777" w:rsidR="00856487" w:rsidRPr="00142210" w:rsidRDefault="00856487" w:rsidP="00142210">
            <w:pPr>
              <w:spacing w:after="0" w:line="240" w:lineRule="auto"/>
              <w:ind w:right="1"/>
              <w:rPr>
                <w:rFonts w:ascii="Roboto" w:eastAsia="Times New Roman" w:hAnsi="Roboto" w:cs="Arial"/>
                <w:lang w:eastAsia="de-DE"/>
              </w:rPr>
            </w:pPr>
          </w:p>
        </w:tc>
        <w:tc>
          <w:tcPr>
            <w:tcW w:w="4605" w:type="dxa"/>
            <w:gridSpan w:val="2"/>
            <w:shd w:val="clear" w:color="auto" w:fill="auto"/>
          </w:tcPr>
          <w:p w14:paraId="700C3D0A"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lang w:eastAsia="de-DE"/>
              </w:rPr>
              <w:t>Insgesamt</w:t>
            </w:r>
          </w:p>
        </w:tc>
        <w:tc>
          <w:tcPr>
            <w:tcW w:w="1985" w:type="dxa"/>
            <w:shd w:val="clear" w:color="auto" w:fill="auto"/>
          </w:tcPr>
          <w:p w14:paraId="208E985A"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365A4189" w14:textId="77777777" w:rsidTr="00856487">
        <w:trPr>
          <w:trHeight w:val="290"/>
        </w:trPr>
        <w:tc>
          <w:tcPr>
            <w:tcW w:w="2903" w:type="dxa"/>
            <w:vMerge w:val="restart"/>
          </w:tcPr>
          <w:p w14:paraId="19A6FAD3" w14:textId="77777777" w:rsidR="00856487" w:rsidRPr="00142210" w:rsidRDefault="00856487" w:rsidP="006670A0">
            <w:p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 xml:space="preserve">5.2.4 </w:t>
            </w:r>
          </w:p>
          <w:p w14:paraId="35F13510" w14:textId="77777777" w:rsidR="00856487" w:rsidRPr="00142210" w:rsidRDefault="00856487" w:rsidP="00142210">
            <w:pPr>
              <w:spacing w:after="0" w:line="240" w:lineRule="auto"/>
              <w:ind w:right="1"/>
              <w:rPr>
                <w:rFonts w:ascii="Roboto" w:eastAsia="Times New Roman" w:hAnsi="Roboto" w:cs="Arial"/>
                <w:b/>
                <w:lang w:eastAsia="de-DE"/>
              </w:rPr>
            </w:pPr>
            <w:r w:rsidRPr="00142210">
              <w:rPr>
                <w:rFonts w:ascii="Roboto" w:eastAsia="Times New Roman" w:hAnsi="Roboto" w:cs="Arial"/>
                <w:b/>
                <w:lang w:eastAsia="de-DE"/>
              </w:rPr>
              <w:t>Weitere Fördermittel aus öffentlichen Mitteln und/oder sonstige öffentliche Finanzierungshilfen (bitte bezeichnen)</w:t>
            </w:r>
          </w:p>
          <w:p w14:paraId="018D7A70" w14:textId="77777777" w:rsidR="00856487" w:rsidRPr="00142210" w:rsidRDefault="00856487" w:rsidP="00142210">
            <w:pPr>
              <w:spacing w:after="0" w:line="240" w:lineRule="auto"/>
              <w:ind w:right="1"/>
              <w:rPr>
                <w:rFonts w:ascii="Roboto" w:eastAsia="Times New Roman" w:hAnsi="Roboto" w:cs="Arial"/>
                <w:lang w:eastAsia="de-DE"/>
              </w:rPr>
            </w:pPr>
          </w:p>
        </w:tc>
        <w:tc>
          <w:tcPr>
            <w:tcW w:w="4605" w:type="dxa"/>
            <w:gridSpan w:val="2"/>
            <w:shd w:val="clear" w:color="auto" w:fill="auto"/>
          </w:tcPr>
          <w:p w14:paraId="2B9EC313"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shd w:val="clear" w:color="auto" w:fill="auto"/>
          </w:tcPr>
          <w:p w14:paraId="04AE8613"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23F821AF" w14:textId="77777777" w:rsidTr="00856487">
        <w:trPr>
          <w:trHeight w:val="290"/>
        </w:trPr>
        <w:tc>
          <w:tcPr>
            <w:tcW w:w="2903" w:type="dxa"/>
            <w:vMerge/>
          </w:tcPr>
          <w:p w14:paraId="3F90F08F" w14:textId="77777777" w:rsidR="00856487" w:rsidRPr="00142210" w:rsidRDefault="00856487" w:rsidP="00142210">
            <w:pPr>
              <w:spacing w:after="0" w:line="240" w:lineRule="auto"/>
              <w:ind w:right="1"/>
              <w:rPr>
                <w:rFonts w:ascii="Roboto" w:eastAsia="Times New Roman" w:hAnsi="Roboto" w:cs="Arial"/>
                <w:lang w:eastAsia="de-DE"/>
              </w:rPr>
            </w:pPr>
          </w:p>
        </w:tc>
        <w:tc>
          <w:tcPr>
            <w:tcW w:w="4605" w:type="dxa"/>
            <w:gridSpan w:val="2"/>
            <w:shd w:val="clear" w:color="auto" w:fill="auto"/>
          </w:tcPr>
          <w:p w14:paraId="3669808E"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lang w:eastAsia="de-DE"/>
              </w:rPr>
              <w:t>[</w:t>
            </w:r>
            <w:r w:rsidR="00D04951"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shd w:val="clear" w:color="auto" w:fill="auto"/>
          </w:tcPr>
          <w:p w14:paraId="0875A2ED"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21E1B883" w14:textId="77777777" w:rsidTr="00856487">
        <w:trPr>
          <w:trHeight w:val="290"/>
        </w:trPr>
        <w:tc>
          <w:tcPr>
            <w:tcW w:w="2903" w:type="dxa"/>
            <w:vMerge/>
          </w:tcPr>
          <w:p w14:paraId="01310A46" w14:textId="77777777" w:rsidR="00856487" w:rsidRPr="00142210" w:rsidRDefault="00856487" w:rsidP="00142210">
            <w:pPr>
              <w:spacing w:after="0" w:line="240" w:lineRule="auto"/>
              <w:ind w:right="1"/>
              <w:rPr>
                <w:rFonts w:ascii="Roboto" w:eastAsia="Times New Roman" w:hAnsi="Roboto" w:cs="Arial"/>
                <w:lang w:eastAsia="de-DE"/>
              </w:rPr>
            </w:pPr>
          </w:p>
        </w:tc>
        <w:tc>
          <w:tcPr>
            <w:tcW w:w="4605" w:type="dxa"/>
            <w:gridSpan w:val="2"/>
            <w:shd w:val="clear" w:color="auto" w:fill="auto"/>
          </w:tcPr>
          <w:p w14:paraId="5163CEC9"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highlight w:val="yellow"/>
                <w:lang w:eastAsia="de-DE"/>
              </w:rPr>
              <w:t>[…</w:t>
            </w:r>
            <w:r w:rsidRPr="00142210">
              <w:rPr>
                <w:rFonts w:ascii="Roboto" w:eastAsia="Times New Roman" w:hAnsi="Roboto" w:cs="Arial"/>
                <w:lang w:eastAsia="de-DE"/>
              </w:rPr>
              <w:t>]</w:t>
            </w:r>
          </w:p>
        </w:tc>
        <w:tc>
          <w:tcPr>
            <w:tcW w:w="1985" w:type="dxa"/>
            <w:shd w:val="clear" w:color="auto" w:fill="auto"/>
          </w:tcPr>
          <w:p w14:paraId="7D00C710"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34749FCF" w14:textId="77777777" w:rsidTr="00856487">
        <w:trPr>
          <w:trHeight w:val="290"/>
        </w:trPr>
        <w:tc>
          <w:tcPr>
            <w:tcW w:w="2903" w:type="dxa"/>
            <w:vMerge/>
          </w:tcPr>
          <w:p w14:paraId="6B702B44" w14:textId="77777777" w:rsidR="00856487" w:rsidRPr="00142210" w:rsidRDefault="00856487" w:rsidP="00142210">
            <w:pPr>
              <w:spacing w:after="0" w:line="240" w:lineRule="auto"/>
              <w:ind w:right="1"/>
              <w:rPr>
                <w:rFonts w:ascii="Roboto" w:eastAsia="Times New Roman" w:hAnsi="Roboto" w:cs="Arial"/>
                <w:lang w:eastAsia="de-DE"/>
              </w:rPr>
            </w:pPr>
          </w:p>
        </w:tc>
        <w:tc>
          <w:tcPr>
            <w:tcW w:w="4605" w:type="dxa"/>
            <w:gridSpan w:val="2"/>
            <w:shd w:val="clear" w:color="auto" w:fill="auto"/>
          </w:tcPr>
          <w:p w14:paraId="4938B9F4" w14:textId="77777777" w:rsidR="00856487" w:rsidRPr="00142210" w:rsidRDefault="00856487" w:rsidP="00142210">
            <w:pPr>
              <w:spacing w:after="0" w:line="240" w:lineRule="auto"/>
              <w:ind w:right="1"/>
              <w:rPr>
                <w:rFonts w:ascii="Roboto" w:eastAsia="Times New Roman" w:hAnsi="Roboto" w:cs="Arial"/>
                <w:lang w:eastAsia="de-DE"/>
              </w:rPr>
            </w:pPr>
            <w:r w:rsidRPr="00142210">
              <w:rPr>
                <w:rFonts w:ascii="Roboto" w:eastAsia="Times New Roman" w:hAnsi="Roboto" w:cs="Arial"/>
                <w:lang w:eastAsia="de-DE"/>
              </w:rPr>
              <w:t>Insgesamt</w:t>
            </w:r>
          </w:p>
        </w:tc>
        <w:tc>
          <w:tcPr>
            <w:tcW w:w="1985" w:type="dxa"/>
            <w:shd w:val="clear" w:color="auto" w:fill="auto"/>
          </w:tcPr>
          <w:p w14:paraId="20428EFF" w14:textId="77777777" w:rsidR="00856487" w:rsidRPr="00142210" w:rsidRDefault="00856487" w:rsidP="00142210">
            <w:pPr>
              <w:spacing w:after="0" w:line="240" w:lineRule="auto"/>
              <w:ind w:right="1"/>
              <w:rPr>
                <w:rFonts w:ascii="Roboto" w:eastAsia="Times New Roman" w:hAnsi="Roboto" w:cs="Arial"/>
                <w:b/>
                <w:bCs/>
                <w:lang w:eastAsia="de-DE"/>
              </w:rPr>
            </w:pPr>
          </w:p>
        </w:tc>
      </w:tr>
      <w:tr w:rsidR="00856487" w:rsidRPr="00142210" w14:paraId="4789E9F0" w14:textId="77777777" w:rsidTr="00856487">
        <w:trPr>
          <w:trHeight w:val="151"/>
        </w:trPr>
        <w:tc>
          <w:tcPr>
            <w:tcW w:w="7508" w:type="dxa"/>
            <w:gridSpan w:val="3"/>
            <w:shd w:val="clear" w:color="auto" w:fill="auto"/>
          </w:tcPr>
          <w:p w14:paraId="79239380" w14:textId="77777777" w:rsidR="00856487" w:rsidRPr="00142210" w:rsidRDefault="00856487" w:rsidP="006670A0">
            <w:pPr>
              <w:spacing w:after="0" w:line="240" w:lineRule="auto"/>
              <w:ind w:right="1"/>
              <w:rPr>
                <w:rFonts w:ascii="Roboto" w:eastAsia="Times New Roman" w:hAnsi="Roboto" w:cs="Arial"/>
                <w:lang w:eastAsia="de-DE"/>
              </w:rPr>
            </w:pPr>
            <w:r w:rsidRPr="00142210">
              <w:rPr>
                <w:rFonts w:ascii="Roboto" w:eastAsia="Times New Roman" w:hAnsi="Roboto" w:cs="Arial"/>
                <w:b/>
                <w:lang w:eastAsia="de-DE"/>
              </w:rPr>
              <w:t xml:space="preserve">Gesamtbetrag der Finanzierungsmittel (Summe 5.2.1 - </w:t>
            </w:r>
            <w:r w:rsidRPr="00142210">
              <w:rPr>
                <w:rFonts w:ascii="Roboto" w:eastAsia="Times New Roman" w:hAnsi="Roboto" w:cs="Arial"/>
                <w:lang w:eastAsia="de-DE"/>
              </w:rPr>
              <w:t>[</w:t>
            </w:r>
            <w:r w:rsidRPr="00142210">
              <w:rPr>
                <w:rFonts w:ascii="Roboto" w:eastAsia="Times New Roman" w:hAnsi="Roboto" w:cs="Arial"/>
                <w:highlight w:val="yellow"/>
                <w:lang w:eastAsia="de-DE"/>
              </w:rPr>
              <w:t>…]</w:t>
            </w:r>
            <w:r w:rsidRPr="00142210">
              <w:rPr>
                <w:rFonts w:ascii="Roboto" w:eastAsia="Times New Roman" w:hAnsi="Roboto" w:cs="Arial"/>
                <w:b/>
                <w:lang w:eastAsia="de-DE"/>
              </w:rPr>
              <w:t>)</w:t>
            </w:r>
          </w:p>
        </w:tc>
        <w:tc>
          <w:tcPr>
            <w:tcW w:w="1985" w:type="dxa"/>
            <w:shd w:val="clear" w:color="auto" w:fill="auto"/>
          </w:tcPr>
          <w:p w14:paraId="64DE8464" w14:textId="77777777" w:rsidR="00856487" w:rsidRPr="00142210" w:rsidRDefault="00856487" w:rsidP="00142210">
            <w:pPr>
              <w:spacing w:after="0" w:line="240" w:lineRule="auto"/>
              <w:ind w:right="1"/>
              <w:rPr>
                <w:rFonts w:ascii="Roboto" w:eastAsia="Times New Roman" w:hAnsi="Roboto" w:cs="Arial"/>
                <w:b/>
                <w:bCs/>
                <w:lang w:eastAsia="de-DE"/>
              </w:rPr>
            </w:pPr>
          </w:p>
        </w:tc>
      </w:tr>
    </w:tbl>
    <w:p w14:paraId="10E06E76" w14:textId="77777777" w:rsidR="00856487" w:rsidRPr="00142210" w:rsidRDefault="00856487" w:rsidP="00142210">
      <w:pPr>
        <w:tabs>
          <w:tab w:val="left" w:pos="8264"/>
          <w:tab w:val="left" w:pos="9397"/>
        </w:tabs>
        <w:spacing w:after="0" w:line="240" w:lineRule="auto"/>
        <w:rPr>
          <w:rFonts w:ascii="Roboto" w:eastAsia="Times New Roman" w:hAnsi="Roboto" w:cs="Arial"/>
          <w:i/>
          <w:highlight w:val="yellow"/>
          <w:lang w:eastAsia="de-DE"/>
        </w:rPr>
      </w:pPr>
    </w:p>
    <w:p w14:paraId="0CFA6948" w14:textId="77777777" w:rsidR="00467439" w:rsidRPr="00142210" w:rsidRDefault="0029400A" w:rsidP="00142210">
      <w:pPr>
        <w:pStyle w:val="Listenabsatz"/>
        <w:numPr>
          <w:ilvl w:val="0"/>
          <w:numId w:val="17"/>
        </w:numPr>
        <w:autoSpaceDE w:val="0"/>
        <w:autoSpaceDN w:val="0"/>
        <w:adjustRightInd w:val="0"/>
        <w:spacing w:after="0" w:line="240" w:lineRule="auto"/>
        <w:ind w:left="426" w:right="72" w:hanging="426"/>
        <w:rPr>
          <w:rFonts w:ascii="Roboto" w:eastAsia="Times New Roman" w:hAnsi="Roboto" w:cs="Arial"/>
          <w:lang w:eastAsia="de-DE"/>
        </w:rPr>
      </w:pPr>
      <w:r w:rsidRPr="00142210">
        <w:rPr>
          <w:rFonts w:ascii="Roboto" w:eastAsia="Times New Roman" w:hAnsi="Roboto" w:cs="Arial"/>
          <w:lang w:eastAsia="de-DE"/>
        </w:rPr>
        <w:t xml:space="preserve">Hinsichtlich der berücksichtigungsfähigen Ausgaben wird </w:t>
      </w:r>
      <w:r w:rsidR="008538DD" w:rsidRPr="00142210">
        <w:rPr>
          <w:rFonts w:ascii="Roboto" w:eastAsia="Times New Roman" w:hAnsi="Roboto" w:cs="Arial"/>
          <w:lang w:eastAsia="de-DE"/>
        </w:rPr>
        <w:t xml:space="preserve">auf Ziffer 2.3.2 der Richtlinien </w:t>
      </w:r>
      <w:r w:rsidRPr="00142210">
        <w:rPr>
          <w:rFonts w:ascii="Roboto" w:eastAsia="Times New Roman" w:hAnsi="Roboto" w:cs="Arial"/>
          <w:lang w:eastAsia="de-DE"/>
        </w:rPr>
        <w:t>(siehe § 1 Abs. 2</w:t>
      </w:r>
      <w:r w:rsidR="00D04951" w:rsidRPr="00142210">
        <w:rPr>
          <w:rFonts w:ascii="Roboto" w:eastAsia="Times New Roman" w:hAnsi="Roboto" w:cs="Arial"/>
          <w:lang w:eastAsia="de-DE"/>
        </w:rPr>
        <w:t xml:space="preserve">, 1. Anstrich </w:t>
      </w:r>
      <w:r w:rsidRPr="00142210">
        <w:rPr>
          <w:rFonts w:ascii="Roboto" w:eastAsia="Times New Roman" w:hAnsi="Roboto" w:cs="Arial"/>
          <w:lang w:eastAsia="de-DE"/>
        </w:rPr>
        <w:t>dieses Vertrages) verwiesen.</w:t>
      </w:r>
    </w:p>
    <w:p w14:paraId="7DA59C69" w14:textId="77777777" w:rsidR="00763B22" w:rsidRPr="00142210" w:rsidRDefault="00763B22" w:rsidP="00142210">
      <w:pPr>
        <w:autoSpaceDE w:val="0"/>
        <w:autoSpaceDN w:val="0"/>
        <w:adjustRightInd w:val="0"/>
        <w:spacing w:after="0" w:line="240" w:lineRule="auto"/>
        <w:ind w:right="72"/>
        <w:rPr>
          <w:rFonts w:ascii="Roboto" w:eastAsia="Times New Roman" w:hAnsi="Roboto" w:cs="Arial"/>
          <w:lang w:eastAsia="de-DE"/>
        </w:rPr>
      </w:pPr>
    </w:p>
    <w:p w14:paraId="556E5D42" w14:textId="77777777" w:rsidR="00763B22" w:rsidRPr="00142210" w:rsidRDefault="00763B22" w:rsidP="00142210">
      <w:pPr>
        <w:pStyle w:val="Listenabsatz"/>
        <w:numPr>
          <w:ilvl w:val="0"/>
          <w:numId w:val="17"/>
        </w:numPr>
        <w:autoSpaceDE w:val="0"/>
        <w:autoSpaceDN w:val="0"/>
        <w:adjustRightInd w:val="0"/>
        <w:spacing w:after="0" w:line="240" w:lineRule="auto"/>
        <w:ind w:left="426" w:right="72" w:hanging="426"/>
        <w:rPr>
          <w:rFonts w:ascii="Roboto" w:eastAsia="Times New Roman" w:hAnsi="Roboto" w:cs="Arial"/>
          <w:i/>
          <w:lang w:eastAsia="de-DE"/>
        </w:rPr>
      </w:pPr>
      <w:r w:rsidRPr="00142210">
        <w:rPr>
          <w:rFonts w:ascii="Roboto" w:eastAsia="Times New Roman" w:hAnsi="Roboto" w:cs="Arial"/>
          <w:i/>
          <w:highlight w:val="yellow"/>
          <w:lang w:eastAsia="de-DE"/>
        </w:rPr>
        <w:t>[Es sollen die gleichen Regelungen aus dem Verhältnis IB-Zuwendungsempfänger gelten, sofern der Letztempfänger derartige Ausgabenkategorien hat. Daher Übernahme aus</w:t>
      </w:r>
      <w:r w:rsidR="009A3238" w:rsidRPr="00142210">
        <w:rPr>
          <w:rFonts w:ascii="Roboto" w:eastAsia="Times New Roman" w:hAnsi="Roboto" w:cs="Arial"/>
          <w:i/>
          <w:highlight w:val="yellow"/>
          <w:lang w:eastAsia="de-DE"/>
        </w:rPr>
        <w:t xml:space="preserve"> dem</w:t>
      </w:r>
      <w:r w:rsidRPr="00142210">
        <w:rPr>
          <w:rFonts w:ascii="Roboto" w:eastAsia="Times New Roman" w:hAnsi="Roboto" w:cs="Arial"/>
          <w:i/>
          <w:highlight w:val="yellow"/>
          <w:lang w:eastAsia="de-DE"/>
        </w:rPr>
        <w:t xml:space="preserve"> Bescheid </w:t>
      </w:r>
      <w:proofErr w:type="spellStart"/>
      <w:r w:rsidRPr="00142210">
        <w:rPr>
          <w:rFonts w:ascii="Roboto" w:eastAsia="Times New Roman" w:hAnsi="Roboto" w:cs="Arial"/>
          <w:i/>
          <w:highlight w:val="yellow"/>
          <w:lang w:eastAsia="de-DE"/>
        </w:rPr>
        <w:t>ggü</w:t>
      </w:r>
      <w:proofErr w:type="spellEnd"/>
      <w:r w:rsidRPr="00142210">
        <w:rPr>
          <w:rFonts w:ascii="Roboto" w:eastAsia="Times New Roman" w:hAnsi="Roboto" w:cs="Arial"/>
          <w:i/>
          <w:highlight w:val="yellow"/>
          <w:lang w:eastAsia="de-DE"/>
        </w:rPr>
        <w:t xml:space="preserve">. dem Zuwendungsempfänger, Regelungen nur aufnehmen, sofern </w:t>
      </w:r>
      <w:proofErr w:type="spellStart"/>
      <w:r w:rsidRPr="00142210">
        <w:rPr>
          <w:rFonts w:ascii="Roboto" w:eastAsia="Times New Roman" w:hAnsi="Roboto" w:cs="Arial"/>
          <w:i/>
          <w:highlight w:val="yellow"/>
          <w:lang w:eastAsia="de-DE"/>
        </w:rPr>
        <w:t>ggü</w:t>
      </w:r>
      <w:proofErr w:type="spellEnd"/>
      <w:r w:rsidRPr="00142210">
        <w:rPr>
          <w:rFonts w:ascii="Roboto" w:eastAsia="Times New Roman" w:hAnsi="Roboto" w:cs="Arial"/>
          <w:i/>
          <w:highlight w:val="yellow"/>
          <w:lang w:eastAsia="de-DE"/>
        </w:rPr>
        <w:t xml:space="preserve">. dem Zuwendungsempfänger beschieden und </w:t>
      </w:r>
      <w:proofErr w:type="spellStart"/>
      <w:r w:rsidRPr="00142210">
        <w:rPr>
          <w:rFonts w:ascii="Roboto" w:eastAsia="Times New Roman" w:hAnsi="Roboto" w:cs="Arial"/>
          <w:i/>
          <w:highlight w:val="yellow"/>
          <w:lang w:eastAsia="de-DE"/>
        </w:rPr>
        <w:t>ggü</w:t>
      </w:r>
      <w:proofErr w:type="spellEnd"/>
      <w:r w:rsidRPr="00142210">
        <w:rPr>
          <w:rFonts w:ascii="Roboto" w:eastAsia="Times New Roman" w:hAnsi="Roboto" w:cs="Arial"/>
          <w:i/>
          <w:highlight w:val="yellow"/>
          <w:lang w:eastAsia="de-DE"/>
        </w:rPr>
        <w:t>. dem Letztempfänger relevant (Regelung gilt für Textbausteine bis zum Ende dieses Artikels</w:t>
      </w:r>
      <w:r w:rsidR="009A3238" w:rsidRPr="00142210">
        <w:rPr>
          <w:rFonts w:ascii="Roboto" w:eastAsia="Times New Roman" w:hAnsi="Roboto" w:cs="Arial"/>
          <w:i/>
          <w:highlight w:val="yellow"/>
          <w:lang w:eastAsia="de-DE"/>
        </w:rPr>
        <w:t>)</w:t>
      </w:r>
      <w:r w:rsidRPr="00142210">
        <w:rPr>
          <w:rFonts w:ascii="Roboto" w:eastAsia="Times New Roman" w:hAnsi="Roboto" w:cs="Arial"/>
          <w:i/>
          <w:highlight w:val="yellow"/>
          <w:lang w:eastAsia="de-DE"/>
        </w:rPr>
        <w:t>:</w:t>
      </w:r>
      <w:r w:rsidR="00D04951" w:rsidRPr="00142210">
        <w:rPr>
          <w:rFonts w:ascii="Roboto" w:eastAsia="Times New Roman" w:hAnsi="Roboto" w:cs="Arial"/>
          <w:i/>
          <w:highlight w:val="yellow"/>
          <w:lang w:eastAsia="de-DE"/>
        </w:rPr>
        <w:t xml:space="preserve">] </w:t>
      </w:r>
    </w:p>
    <w:p w14:paraId="05FC8339" w14:textId="77777777" w:rsidR="00763B22" w:rsidRPr="00142210" w:rsidRDefault="00763B22" w:rsidP="00142210">
      <w:pPr>
        <w:autoSpaceDE w:val="0"/>
        <w:autoSpaceDN w:val="0"/>
        <w:adjustRightInd w:val="0"/>
        <w:spacing w:after="0" w:line="240" w:lineRule="auto"/>
        <w:ind w:left="426" w:right="72"/>
        <w:rPr>
          <w:rFonts w:ascii="Roboto" w:eastAsia="Times New Roman" w:hAnsi="Roboto" w:cs="Arial"/>
          <w:lang w:eastAsia="de-DE"/>
        </w:rPr>
      </w:pPr>
      <w:r w:rsidRPr="00142210">
        <w:rPr>
          <w:rFonts w:ascii="Roboto" w:eastAsia="Times New Roman" w:hAnsi="Roboto" w:cs="Arial"/>
          <w:lang w:eastAsia="de-DE"/>
        </w:rPr>
        <w:t>Für Sachausgaben, Leistungen Dritter sowie Investitionen in Hard- und Software (</w:t>
      </w:r>
      <w:r w:rsidR="00D04951" w:rsidRPr="00142210">
        <w:rPr>
          <w:rFonts w:ascii="Roboto" w:eastAsia="Times New Roman" w:hAnsi="Roboto" w:cs="Arial"/>
          <w:lang w:eastAsia="de-DE"/>
        </w:rPr>
        <w:t>§</w:t>
      </w:r>
      <w:r w:rsidR="00C4761B" w:rsidRPr="00142210">
        <w:rPr>
          <w:rFonts w:ascii="Roboto" w:eastAsia="Times New Roman" w:hAnsi="Roboto" w:cs="Arial"/>
          <w:lang w:eastAsia="de-DE"/>
        </w:rPr>
        <w:t xml:space="preserve"> 5 Abs</w:t>
      </w:r>
      <w:r w:rsidR="001602F5" w:rsidRPr="00142210">
        <w:rPr>
          <w:rFonts w:ascii="Roboto" w:eastAsia="Times New Roman" w:hAnsi="Roboto" w:cs="Arial"/>
          <w:lang w:eastAsia="de-DE"/>
        </w:rPr>
        <w:t>.</w:t>
      </w:r>
      <w:r w:rsidR="00C4761B" w:rsidRPr="00142210">
        <w:rPr>
          <w:rFonts w:ascii="Roboto" w:eastAsia="Times New Roman" w:hAnsi="Roboto" w:cs="Arial"/>
          <w:lang w:eastAsia="de-DE"/>
        </w:rPr>
        <w:t xml:space="preserve"> 1. </w:t>
      </w:r>
      <w:r w:rsidRPr="00142210">
        <w:rPr>
          <w:rFonts w:ascii="Roboto" w:eastAsia="Times New Roman" w:hAnsi="Roboto" w:cs="Arial"/>
          <w:lang w:eastAsia="de-DE"/>
        </w:rPr>
        <w:t xml:space="preserve"> </w:t>
      </w:r>
      <w:r w:rsidR="00C4761B" w:rsidRPr="00142210">
        <w:rPr>
          <w:rFonts w:ascii="Roboto" w:eastAsia="Times New Roman" w:hAnsi="Roboto" w:cs="Arial"/>
          <w:highlight w:val="yellow"/>
          <w:lang w:eastAsia="de-DE"/>
        </w:rPr>
        <w:t xml:space="preserve">Nr. </w:t>
      </w:r>
      <w:r w:rsidRPr="00142210">
        <w:rPr>
          <w:rFonts w:ascii="Roboto" w:eastAsia="Times New Roman" w:hAnsi="Roboto" w:cs="Arial"/>
          <w:highlight w:val="yellow"/>
          <w:lang w:eastAsia="de-DE"/>
        </w:rPr>
        <w:t>5.1.2</w:t>
      </w:r>
      <w:r w:rsidRPr="00142210">
        <w:rPr>
          <w:rFonts w:ascii="Roboto" w:eastAsia="Times New Roman" w:hAnsi="Roboto" w:cs="Arial"/>
          <w:lang w:eastAsia="de-DE"/>
        </w:rPr>
        <w:t xml:space="preserve"> dieses Vertrages)</w:t>
      </w:r>
      <w:r w:rsidR="00E73277" w:rsidRPr="00142210">
        <w:rPr>
          <w:rFonts w:ascii="Roboto" w:eastAsia="Times New Roman" w:hAnsi="Roboto" w:cs="Arial"/>
          <w:lang w:eastAsia="de-DE"/>
        </w:rPr>
        <w:t xml:space="preserve"> wird</w:t>
      </w:r>
      <w:r w:rsidRPr="00142210">
        <w:rPr>
          <w:rFonts w:ascii="Roboto" w:eastAsia="Times New Roman" w:hAnsi="Roboto" w:cs="Arial"/>
          <w:lang w:eastAsia="de-DE"/>
        </w:rPr>
        <w:t xml:space="preserve"> </w:t>
      </w:r>
      <w:r w:rsidR="00D04951" w:rsidRPr="00142210">
        <w:rPr>
          <w:rFonts w:ascii="Roboto" w:eastAsia="Times New Roman" w:hAnsi="Roboto" w:cs="Arial"/>
          <w:lang w:eastAsia="de-DE"/>
        </w:rPr>
        <w:t>dem Letztempfänger</w:t>
      </w:r>
      <w:r w:rsidRPr="00142210">
        <w:rPr>
          <w:rFonts w:ascii="Roboto" w:eastAsia="Times New Roman" w:hAnsi="Roboto" w:cs="Arial"/>
          <w:lang w:eastAsia="de-DE"/>
        </w:rPr>
        <w:t xml:space="preserve"> die Zuwendung nach Artikel 53 Absatz 2 Verordnung (EU) 2021/1060 in Form eines Pauschalbetrages gemäß Artikel 53 Absatz 1 Buchstabe c Verordnung (EU) 2021/1060 auf Grundlage des Ausgaben- und Finanzierungsplans (genehmigter Haushaltsplanentwurf nach Artikel 53 Absatz 3 Buchstabe b Verordnung (EU) 2021/1060) in Höhe von [</w:t>
      </w:r>
      <w:r w:rsidRPr="00142210">
        <w:rPr>
          <w:rFonts w:ascii="Roboto" w:eastAsia="Times New Roman" w:hAnsi="Roboto" w:cs="Arial"/>
          <w:highlight w:val="yellow"/>
          <w:lang w:eastAsia="de-DE"/>
        </w:rPr>
        <w:t>konkreten Betrag angeben</w:t>
      </w:r>
      <w:r w:rsidRPr="00142210">
        <w:rPr>
          <w:rFonts w:ascii="Roboto" w:eastAsia="Times New Roman" w:hAnsi="Roboto" w:cs="Arial"/>
          <w:lang w:eastAsia="de-DE"/>
        </w:rPr>
        <w:t xml:space="preserve">] </w:t>
      </w:r>
      <w:r w:rsidRPr="00142210">
        <w:rPr>
          <w:rFonts w:ascii="Roboto" w:eastAsia="Times New Roman" w:hAnsi="Roboto" w:cs="Arial"/>
          <w:highlight w:val="yellow"/>
          <w:lang w:eastAsia="de-DE"/>
        </w:rPr>
        <w:t>…</w:t>
      </w:r>
      <w:r w:rsidRPr="00142210">
        <w:rPr>
          <w:rFonts w:ascii="Roboto" w:eastAsia="Times New Roman" w:hAnsi="Roboto" w:cs="Arial"/>
          <w:lang w:eastAsia="de-DE"/>
        </w:rPr>
        <w:t xml:space="preserve"> Euro gewährt.</w:t>
      </w:r>
    </w:p>
    <w:p w14:paraId="4342D7CE" w14:textId="77777777" w:rsidR="00763B22" w:rsidRPr="00142210" w:rsidRDefault="00763B22" w:rsidP="00142210">
      <w:pPr>
        <w:autoSpaceDE w:val="0"/>
        <w:autoSpaceDN w:val="0"/>
        <w:adjustRightInd w:val="0"/>
        <w:spacing w:after="0" w:line="240" w:lineRule="auto"/>
        <w:ind w:left="426" w:right="72"/>
        <w:rPr>
          <w:rFonts w:ascii="Roboto" w:eastAsia="Times New Roman" w:hAnsi="Roboto" w:cs="Arial"/>
          <w:lang w:eastAsia="de-DE"/>
        </w:rPr>
      </w:pPr>
    </w:p>
    <w:p w14:paraId="765DD937" w14:textId="341F8E55" w:rsidR="00763B22" w:rsidRPr="00142210" w:rsidRDefault="00763B22" w:rsidP="00142210">
      <w:pPr>
        <w:pStyle w:val="Listenabsatz"/>
        <w:autoSpaceDE w:val="0"/>
        <w:autoSpaceDN w:val="0"/>
        <w:adjustRightInd w:val="0"/>
        <w:spacing w:line="240" w:lineRule="auto"/>
        <w:ind w:left="426" w:right="72"/>
        <w:rPr>
          <w:rFonts w:ascii="Roboto" w:eastAsia="Times New Roman" w:hAnsi="Roboto" w:cs="Arial"/>
          <w:lang w:eastAsia="de-DE"/>
        </w:rPr>
      </w:pPr>
      <w:r w:rsidRPr="00142210">
        <w:rPr>
          <w:rFonts w:ascii="Roboto" w:eastAsia="Times New Roman" w:hAnsi="Roboto" w:cs="Arial"/>
          <w:lang w:eastAsia="de-DE"/>
        </w:rPr>
        <w:t xml:space="preserve">Für die Auszahlung </w:t>
      </w:r>
      <w:r w:rsidR="000972CD" w:rsidRPr="00142210">
        <w:rPr>
          <w:rFonts w:ascii="Roboto" w:eastAsia="Times New Roman" w:hAnsi="Roboto" w:cs="Arial"/>
          <w:lang w:eastAsia="de-DE"/>
        </w:rPr>
        <w:t>Ihres anteiligen</w:t>
      </w:r>
      <w:r w:rsidRPr="00142210">
        <w:rPr>
          <w:rFonts w:ascii="Roboto" w:eastAsia="Times New Roman" w:hAnsi="Roboto" w:cs="Arial"/>
          <w:lang w:eastAsia="de-DE"/>
        </w:rPr>
        <w:t xml:space="preserve"> Pauschalbetrages gem. </w:t>
      </w:r>
      <w:r w:rsidR="00D04951" w:rsidRPr="00142210">
        <w:rPr>
          <w:rFonts w:ascii="Roboto" w:eastAsia="Times New Roman" w:hAnsi="Roboto" w:cs="Arial"/>
          <w:lang w:eastAsia="de-DE"/>
        </w:rPr>
        <w:t>§</w:t>
      </w:r>
      <w:r w:rsidRPr="00142210">
        <w:rPr>
          <w:rFonts w:ascii="Roboto" w:eastAsia="Times New Roman" w:hAnsi="Roboto" w:cs="Arial"/>
          <w:lang w:eastAsia="de-DE"/>
        </w:rPr>
        <w:t xml:space="preserve"> </w:t>
      </w:r>
      <w:r w:rsidR="00C4761B" w:rsidRPr="00142210">
        <w:rPr>
          <w:rFonts w:ascii="Roboto" w:eastAsia="Times New Roman" w:hAnsi="Roboto" w:cs="Arial"/>
          <w:lang w:eastAsia="de-DE"/>
        </w:rPr>
        <w:t xml:space="preserve">5 Abs. 1 Nr. </w:t>
      </w:r>
      <w:r w:rsidR="00E73277" w:rsidRPr="00142210">
        <w:rPr>
          <w:rFonts w:ascii="Roboto" w:eastAsia="Times New Roman" w:hAnsi="Roboto" w:cs="Arial"/>
          <w:highlight w:val="yellow"/>
          <w:lang w:eastAsia="de-DE"/>
        </w:rPr>
        <w:t>5</w:t>
      </w:r>
      <w:r w:rsidRPr="00142210">
        <w:rPr>
          <w:rFonts w:ascii="Roboto" w:eastAsia="Times New Roman" w:hAnsi="Roboto" w:cs="Arial"/>
          <w:highlight w:val="yellow"/>
          <w:lang w:eastAsia="de-DE"/>
        </w:rPr>
        <w:t>.1.2</w:t>
      </w:r>
      <w:r w:rsidRPr="00142210">
        <w:rPr>
          <w:rFonts w:ascii="Roboto" w:eastAsia="Times New Roman" w:hAnsi="Roboto" w:cs="Arial"/>
          <w:lang w:eastAsia="de-DE"/>
        </w:rPr>
        <w:t xml:space="preserve"> dieses Vertrages ist das vollumfängliche Erreichen der individuellen Ziele, </w:t>
      </w:r>
      <w:r w:rsidR="002449C8" w:rsidRPr="00142210">
        <w:rPr>
          <w:rFonts w:ascii="Roboto" w:eastAsia="Times New Roman" w:hAnsi="Roboto" w:cs="Arial"/>
          <w:lang w:eastAsia="de-DE"/>
        </w:rPr>
        <w:t>der im</w:t>
      </w:r>
      <w:r w:rsidR="001602F5" w:rsidRPr="00142210">
        <w:rPr>
          <w:rFonts w:ascii="Roboto" w:eastAsia="Times New Roman" w:hAnsi="Roboto" w:cs="Arial"/>
          <w:lang w:eastAsia="de-DE"/>
        </w:rPr>
        <w:t xml:space="preserve"> gemeinsamen Meilenstein</w:t>
      </w:r>
      <w:r w:rsidR="00BC2D76" w:rsidRPr="00142210">
        <w:rPr>
          <w:rFonts w:ascii="Roboto" w:eastAsia="Times New Roman" w:hAnsi="Roboto" w:cs="Arial"/>
          <w:lang w:eastAsia="de-DE"/>
        </w:rPr>
        <w:t xml:space="preserve">plan, </w:t>
      </w:r>
      <w:r w:rsidR="001602F5" w:rsidRPr="00142210">
        <w:rPr>
          <w:rFonts w:ascii="Roboto" w:eastAsia="Times New Roman" w:hAnsi="Roboto" w:cs="Arial"/>
          <w:lang w:eastAsia="de-DE"/>
        </w:rPr>
        <w:t>der Bestandteil des an den Erstempfänger adressierten Zuwendungsbescheide</w:t>
      </w:r>
      <w:r w:rsidR="00BC2D76" w:rsidRPr="00142210">
        <w:rPr>
          <w:rFonts w:ascii="Roboto" w:eastAsia="Times New Roman" w:hAnsi="Roboto" w:cs="Arial"/>
          <w:lang w:eastAsia="de-DE"/>
        </w:rPr>
        <w:t>s</w:t>
      </w:r>
      <w:r w:rsidR="001602F5" w:rsidRPr="00142210">
        <w:rPr>
          <w:rFonts w:ascii="Roboto" w:eastAsia="Times New Roman" w:hAnsi="Roboto" w:cs="Arial"/>
          <w:lang w:eastAsia="de-DE"/>
        </w:rPr>
        <w:t xml:space="preserve"> (vgl. § 1 Abs. 1 dieses Vertrages) </w:t>
      </w:r>
      <w:r w:rsidR="00BC2D76" w:rsidRPr="00142210">
        <w:rPr>
          <w:rFonts w:ascii="Roboto" w:eastAsia="Times New Roman" w:hAnsi="Roboto" w:cs="Arial"/>
          <w:lang w:eastAsia="de-DE"/>
        </w:rPr>
        <w:t xml:space="preserve">ist, festgelegten Meilensteine </w:t>
      </w:r>
      <w:r w:rsidRPr="00142210">
        <w:rPr>
          <w:rFonts w:ascii="Roboto" w:eastAsia="Times New Roman" w:hAnsi="Roboto" w:cs="Arial"/>
          <w:highlight w:val="yellow"/>
          <w:lang w:eastAsia="de-DE"/>
        </w:rPr>
        <w:t>[konkrete Benennung oder Verweis darauf]</w:t>
      </w:r>
      <w:r w:rsidRPr="00142210">
        <w:rPr>
          <w:rFonts w:ascii="Roboto" w:eastAsia="Times New Roman" w:hAnsi="Roboto" w:cs="Arial"/>
          <w:lang w:eastAsia="de-DE"/>
        </w:rPr>
        <w:t xml:space="preserve"> nachzuweisen. Sofern Sie nicht die vollumfängliche Erfüllung der Ziele [</w:t>
      </w:r>
      <w:r w:rsidRPr="00142210">
        <w:rPr>
          <w:rFonts w:ascii="Roboto" w:eastAsia="Times New Roman" w:hAnsi="Roboto" w:cs="Arial"/>
          <w:highlight w:val="yellow"/>
          <w:lang w:eastAsia="de-DE"/>
        </w:rPr>
        <w:t>alternativ: Etappenziele</w:t>
      </w:r>
      <w:r w:rsidRPr="00142210">
        <w:rPr>
          <w:rFonts w:ascii="Roboto" w:eastAsia="Times New Roman" w:hAnsi="Roboto" w:cs="Arial"/>
          <w:lang w:eastAsia="de-DE"/>
        </w:rPr>
        <w:t xml:space="preserve">] nachweisen können, wird der festgelegte Pauschalbetrag nicht ausgezahlt. </w:t>
      </w:r>
    </w:p>
    <w:p w14:paraId="09631BF4" w14:textId="77777777" w:rsidR="00763B22" w:rsidRPr="00142210" w:rsidRDefault="00763B22" w:rsidP="00142210">
      <w:pPr>
        <w:tabs>
          <w:tab w:val="left" w:pos="8264"/>
          <w:tab w:val="left" w:pos="9397"/>
        </w:tabs>
        <w:ind w:left="426"/>
        <w:rPr>
          <w:rFonts w:ascii="Roboto" w:hAnsi="Roboto" w:cs="Arial"/>
        </w:rPr>
      </w:pPr>
      <w:r w:rsidRPr="00142210">
        <w:rPr>
          <w:rFonts w:ascii="Roboto" w:hAnsi="Roboto" w:cs="Arial"/>
        </w:rPr>
        <w:t xml:space="preserve">Folgender Meilensteinplan </w:t>
      </w:r>
      <w:r w:rsidR="00CF1FAC" w:rsidRPr="00142210">
        <w:rPr>
          <w:rFonts w:ascii="Roboto" w:hAnsi="Roboto" w:cs="Arial"/>
        </w:rPr>
        <w:t xml:space="preserve">wurde gegenüber dem Erstempfänger </w:t>
      </w:r>
      <w:r w:rsidRPr="00142210">
        <w:rPr>
          <w:rFonts w:ascii="Roboto" w:hAnsi="Roboto" w:cs="Arial"/>
        </w:rPr>
        <w:t xml:space="preserve">festgelegt: </w:t>
      </w:r>
      <w:r w:rsidRPr="00142210">
        <w:rPr>
          <w:rFonts w:ascii="Roboto" w:hAnsi="Roboto" w:cs="Arial"/>
          <w:highlight w:val="yellow"/>
        </w:rPr>
        <w:t>…</w:t>
      </w:r>
    </w:p>
    <w:p w14:paraId="3A34149E" w14:textId="77777777" w:rsidR="00513BD3" w:rsidRPr="00142210" w:rsidRDefault="00513BD3" w:rsidP="00142210">
      <w:pPr>
        <w:tabs>
          <w:tab w:val="left" w:pos="8264"/>
          <w:tab w:val="left" w:pos="9397"/>
        </w:tabs>
        <w:ind w:left="426"/>
        <w:rPr>
          <w:rFonts w:ascii="Roboto" w:hAnsi="Roboto" w:cs="Arial"/>
        </w:rPr>
      </w:pPr>
      <w:r w:rsidRPr="00142210">
        <w:rPr>
          <w:rFonts w:ascii="Roboto" w:hAnsi="Roboto" w:cs="Arial"/>
        </w:rPr>
        <w:t>Zur Abrechnung haben Sie dem Erstempfänger geeignete Nachweise zu übe</w:t>
      </w:r>
      <w:r w:rsidR="000972CD" w:rsidRPr="00142210">
        <w:rPr>
          <w:rFonts w:ascii="Roboto" w:hAnsi="Roboto" w:cs="Arial"/>
        </w:rPr>
        <w:t>r</w:t>
      </w:r>
      <w:r w:rsidRPr="00142210">
        <w:rPr>
          <w:rFonts w:ascii="Roboto" w:hAnsi="Roboto" w:cs="Arial"/>
        </w:rPr>
        <w:t>geben.</w:t>
      </w:r>
    </w:p>
    <w:p w14:paraId="7B07B4FB" w14:textId="77777777" w:rsidR="00C87AB1" w:rsidRPr="00142210" w:rsidRDefault="0029400A"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i/>
          <w:highlight w:val="yellow"/>
          <w:lang w:eastAsia="de-DE"/>
        </w:rPr>
        <w:t>[alternativ, s</w:t>
      </w:r>
      <w:r w:rsidR="00A74578" w:rsidRPr="00142210">
        <w:rPr>
          <w:rFonts w:ascii="Roboto" w:eastAsia="Times New Roman" w:hAnsi="Roboto" w:cs="Arial"/>
          <w:i/>
          <w:highlight w:val="yellow"/>
          <w:lang w:eastAsia="de-DE"/>
        </w:rPr>
        <w:t>oweit Personalausgaben berücksichtigt</w:t>
      </w:r>
      <w:r w:rsidRPr="00142210">
        <w:rPr>
          <w:rFonts w:ascii="Roboto" w:eastAsia="Times New Roman" w:hAnsi="Roboto" w:cs="Arial"/>
          <w:i/>
          <w:highlight w:val="yellow"/>
          <w:lang w:eastAsia="de-DE"/>
        </w:rPr>
        <w:t xml:space="preserve"> werden und diese auch Stammpersonal umfassen</w:t>
      </w:r>
      <w:r w:rsidR="00A74578" w:rsidRPr="00142210">
        <w:rPr>
          <w:rFonts w:ascii="Roboto" w:eastAsia="Times New Roman" w:hAnsi="Roboto" w:cs="Arial"/>
          <w:i/>
          <w:highlight w:val="yellow"/>
          <w:lang w:eastAsia="de-DE"/>
        </w:rPr>
        <w:t>, bitte folgende Regelung aufnehmen:</w:t>
      </w:r>
      <w:r w:rsidR="00A74578" w:rsidRPr="00142210">
        <w:rPr>
          <w:rFonts w:ascii="Roboto" w:eastAsia="Times New Roman" w:hAnsi="Roboto" w:cs="Arial"/>
          <w:i/>
          <w:lang w:eastAsia="de-DE"/>
        </w:rPr>
        <w:t xml:space="preserve"> </w:t>
      </w:r>
      <w:r w:rsidR="00806DFB" w:rsidRPr="00142210">
        <w:rPr>
          <w:rFonts w:ascii="Roboto" w:eastAsia="Times New Roman" w:hAnsi="Roboto" w:cs="Arial"/>
          <w:lang w:eastAsia="de-DE"/>
        </w:rPr>
        <w:t>Unter die berücksichtigungsfähigen</w:t>
      </w:r>
      <w:r w:rsidR="00A74578" w:rsidRPr="00142210">
        <w:rPr>
          <w:rFonts w:ascii="Roboto" w:eastAsia="Times New Roman" w:hAnsi="Roboto" w:cs="Arial"/>
          <w:lang w:eastAsia="de-DE"/>
        </w:rPr>
        <w:t xml:space="preserve"> Personalausgaben gem. </w:t>
      </w:r>
      <w:r w:rsidR="00A74578" w:rsidRPr="00142210">
        <w:rPr>
          <w:rFonts w:ascii="Roboto" w:eastAsia="Times New Roman" w:hAnsi="Roboto" w:cs="Arial"/>
          <w:highlight w:val="yellow"/>
          <w:lang w:eastAsia="de-DE"/>
        </w:rPr>
        <w:t>§</w:t>
      </w:r>
      <w:r w:rsidR="00C4761B" w:rsidRPr="00142210">
        <w:rPr>
          <w:rFonts w:ascii="Roboto" w:eastAsia="Times New Roman" w:hAnsi="Roboto" w:cs="Arial"/>
          <w:highlight w:val="yellow"/>
          <w:lang w:eastAsia="de-DE"/>
        </w:rPr>
        <w:t xml:space="preserve"> 5 Abs. 1 Nr. </w:t>
      </w:r>
      <w:r w:rsidR="00A74578" w:rsidRPr="00142210">
        <w:rPr>
          <w:rFonts w:ascii="Roboto" w:eastAsia="Times New Roman" w:hAnsi="Roboto" w:cs="Arial"/>
          <w:highlight w:val="yellow"/>
          <w:lang w:eastAsia="de-DE"/>
        </w:rPr>
        <w:t xml:space="preserve"> 5</w:t>
      </w:r>
      <w:r w:rsidRPr="00142210">
        <w:rPr>
          <w:rFonts w:ascii="Roboto" w:eastAsia="Times New Roman" w:hAnsi="Roboto" w:cs="Arial"/>
          <w:highlight w:val="yellow"/>
          <w:lang w:eastAsia="de-DE"/>
        </w:rPr>
        <w:t>.1.1</w:t>
      </w:r>
      <w:r w:rsidRPr="00142210">
        <w:rPr>
          <w:rFonts w:ascii="Roboto" w:eastAsia="Times New Roman" w:hAnsi="Roboto" w:cs="Arial"/>
          <w:lang w:eastAsia="de-DE"/>
        </w:rPr>
        <w:t xml:space="preserve"> die</w:t>
      </w:r>
      <w:r w:rsidR="00806DFB" w:rsidRPr="00142210">
        <w:rPr>
          <w:rFonts w:ascii="Roboto" w:eastAsia="Times New Roman" w:hAnsi="Roboto" w:cs="Arial"/>
          <w:lang w:eastAsia="de-DE"/>
        </w:rPr>
        <w:t xml:space="preserve">ses Vertrages fallen </w:t>
      </w:r>
      <w:r w:rsidRPr="00142210">
        <w:rPr>
          <w:rFonts w:ascii="Roboto" w:eastAsia="Times New Roman" w:hAnsi="Roboto" w:cs="Arial"/>
          <w:lang w:eastAsia="de-DE"/>
        </w:rPr>
        <w:t>auch an</w:t>
      </w:r>
      <w:r w:rsidR="00806DFB" w:rsidRPr="00142210">
        <w:rPr>
          <w:rFonts w:ascii="Roboto" w:eastAsia="Times New Roman" w:hAnsi="Roboto" w:cs="Arial"/>
          <w:lang w:eastAsia="de-DE"/>
        </w:rPr>
        <w:t xml:space="preserve">teilige Ausgaben für das </w:t>
      </w:r>
      <w:r w:rsidRPr="00142210">
        <w:rPr>
          <w:rFonts w:ascii="Roboto" w:eastAsia="Times New Roman" w:hAnsi="Roboto" w:cs="Arial"/>
          <w:lang w:eastAsia="de-DE"/>
        </w:rPr>
        <w:t>Stammpersonal</w:t>
      </w:r>
      <w:r w:rsidR="00806DFB" w:rsidRPr="00142210">
        <w:rPr>
          <w:rFonts w:ascii="Roboto" w:eastAsia="Times New Roman" w:hAnsi="Roboto" w:cs="Arial"/>
          <w:lang w:eastAsia="de-DE"/>
        </w:rPr>
        <w:t xml:space="preserve"> des Letztempfängers</w:t>
      </w:r>
      <w:r w:rsidRPr="00142210">
        <w:rPr>
          <w:rFonts w:ascii="Roboto" w:eastAsia="Times New Roman" w:hAnsi="Roboto" w:cs="Arial"/>
          <w:lang w:eastAsia="de-DE"/>
        </w:rPr>
        <w:t>, das im Zusammen</w:t>
      </w:r>
      <w:r w:rsidR="00806DFB" w:rsidRPr="00142210">
        <w:rPr>
          <w:rFonts w:ascii="Roboto" w:eastAsia="Times New Roman" w:hAnsi="Roboto" w:cs="Arial"/>
          <w:lang w:eastAsia="de-DE"/>
        </w:rPr>
        <w:t>hang mit der/n Teilleistung/en tätig wird</w:t>
      </w:r>
      <w:r w:rsidR="008538DD" w:rsidRPr="00142210">
        <w:rPr>
          <w:rFonts w:ascii="Roboto" w:eastAsia="Times New Roman" w:hAnsi="Roboto" w:cs="Arial"/>
          <w:lang w:eastAsia="de-DE"/>
        </w:rPr>
        <w:t xml:space="preserve">, das Vorhanden sonst ohne Anerkennung der Ausgaben nicht oder nicht in dem gewünschten Umfang durchgeführt werden könnte und eine Finanzierung dieser Ausgaben nicht aus anderen öffentlichen Mitteln möglich ist. Das Stammpersonal muss nachweislich für das Vorhaben eingesetzt werden. </w:t>
      </w:r>
      <w:r w:rsidR="00C16E81" w:rsidRPr="00142210">
        <w:rPr>
          <w:rFonts w:ascii="Roboto" w:hAnsi="Roboto" w:cs="Arial"/>
        </w:rPr>
        <w:t xml:space="preserve"> Darüber hinaus werden nur solche</w:t>
      </w:r>
      <w:r w:rsidR="00D93A15" w:rsidRPr="00142210">
        <w:rPr>
          <w:rFonts w:ascii="Roboto" w:hAnsi="Roboto" w:cs="Arial"/>
        </w:rPr>
        <w:t xml:space="preserve"> Ausgaben bezuschusst, die dem Letztempfänger</w:t>
      </w:r>
      <w:r w:rsidR="00C16E81" w:rsidRPr="00142210">
        <w:rPr>
          <w:rFonts w:ascii="Roboto" w:hAnsi="Roboto" w:cs="Arial"/>
        </w:rPr>
        <w:t xml:space="preserve"> in Folge der Durchführung des Vorhabens entstehen. Dies sind Ausgaben, die erst durch das Vorhaben ausgelöst werde</w:t>
      </w:r>
      <w:r w:rsidR="00D93A15" w:rsidRPr="00142210">
        <w:rPr>
          <w:rFonts w:ascii="Roboto" w:hAnsi="Roboto" w:cs="Arial"/>
        </w:rPr>
        <w:t>n und die dem Letztempfänger</w:t>
      </w:r>
      <w:r w:rsidR="00C16E81" w:rsidRPr="00142210">
        <w:rPr>
          <w:rFonts w:ascii="Roboto" w:hAnsi="Roboto" w:cs="Arial"/>
        </w:rPr>
        <w:t xml:space="preserve"> ohne das Vorhaben nicht entstehen würden</w:t>
      </w:r>
      <w:r w:rsidR="00CF33C3" w:rsidRPr="00142210">
        <w:rPr>
          <w:rFonts w:ascii="Roboto" w:hAnsi="Roboto" w:cs="Arial"/>
        </w:rPr>
        <w:t>.</w:t>
      </w:r>
      <w:r w:rsidR="004807DF" w:rsidRPr="00142210">
        <w:rPr>
          <w:rFonts w:ascii="Roboto" w:hAnsi="Roboto" w:cs="Arial"/>
        </w:rPr>
        <w:t xml:space="preserve"> Besondere Regelungen gelten für angestellte Geschäftsführer und für ohne feste Entlohnung tätige Unternehmer gem. § 5 Abs. 3 dieses Vertrags.</w:t>
      </w:r>
      <w:r w:rsidRPr="00142210">
        <w:rPr>
          <w:rFonts w:ascii="Roboto" w:eastAsia="Times New Roman" w:hAnsi="Roboto" w:cs="Arial"/>
          <w:i/>
          <w:highlight w:val="yellow"/>
          <w:lang w:eastAsia="de-DE"/>
        </w:rPr>
        <w:t>]</w:t>
      </w:r>
    </w:p>
    <w:p w14:paraId="71B6FB3D" w14:textId="77777777" w:rsidR="00C87AB1" w:rsidRPr="00142210" w:rsidRDefault="00C87AB1"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13D14F52" w14:textId="77777777" w:rsidR="00467439" w:rsidRPr="00142210" w:rsidRDefault="00C16E81"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hAnsi="Roboto" w:cs="Arial"/>
          <w:i/>
          <w:highlight w:val="yellow"/>
        </w:rPr>
        <w:t>[stets dann einzufügen, wenn nicht der vorherige Textbaustein in den Vertrag aufgenommen wird</w:t>
      </w:r>
      <w:r w:rsidR="00352BC0" w:rsidRPr="00142210">
        <w:rPr>
          <w:rFonts w:ascii="Roboto" w:hAnsi="Roboto" w:cs="Arial"/>
          <w:i/>
          <w:highlight w:val="yellow"/>
        </w:rPr>
        <w:t>, also kein Stammpersonal gefördert werden soll</w:t>
      </w:r>
      <w:r w:rsidRPr="00142210">
        <w:rPr>
          <w:rFonts w:ascii="Roboto" w:hAnsi="Roboto" w:cs="Arial"/>
          <w:i/>
          <w:highlight w:val="yellow"/>
        </w:rPr>
        <w:t>:</w:t>
      </w:r>
      <w:r w:rsidRPr="00142210">
        <w:rPr>
          <w:rFonts w:ascii="Roboto" w:hAnsi="Roboto" w:cs="Arial"/>
          <w:i/>
        </w:rPr>
        <w:t xml:space="preserve"> </w:t>
      </w:r>
      <w:r w:rsidR="00806DFB" w:rsidRPr="00142210">
        <w:rPr>
          <w:rFonts w:ascii="Roboto" w:hAnsi="Roboto" w:cs="Arial"/>
        </w:rPr>
        <w:t>Es werden nur solche Ausgaben berücksichtigt, die dem Letztempfänger in Folge der Durchführung seiner Teilleistung/en entstehen. Dies sind Ausgaben, die erst durch das Vorhaben ausgelöst werden und die dem Letztempfänger ohne das Vorhaben nicht entstehen würden</w:t>
      </w:r>
      <w:r w:rsidRPr="00142210">
        <w:rPr>
          <w:rFonts w:ascii="Roboto" w:hAnsi="Roboto" w:cs="Arial"/>
        </w:rPr>
        <w:t>.</w:t>
      </w:r>
      <w:r w:rsidRPr="00142210">
        <w:rPr>
          <w:rFonts w:ascii="Roboto" w:hAnsi="Roboto" w:cs="Arial"/>
          <w:i/>
          <w:highlight w:val="yellow"/>
        </w:rPr>
        <w:t>]</w:t>
      </w:r>
      <w:r w:rsidR="00A53AB0" w:rsidRPr="00142210">
        <w:rPr>
          <w:rFonts w:ascii="Roboto" w:eastAsia="Times New Roman" w:hAnsi="Roboto" w:cs="Arial"/>
          <w:lang w:eastAsia="de-DE"/>
        </w:rPr>
        <w:t xml:space="preserve"> </w:t>
      </w:r>
      <w:r w:rsidR="0029400A" w:rsidRPr="00142210">
        <w:rPr>
          <w:rFonts w:ascii="Roboto" w:eastAsia="Times New Roman" w:hAnsi="Roboto" w:cs="Arial"/>
          <w:lang w:eastAsia="de-DE"/>
        </w:rPr>
        <w:t>Eine Überschreitung der veranschlagten Gesamtausgaben begründet keinen Anspruch auf eine Erhö</w:t>
      </w:r>
      <w:r w:rsidR="00806DFB" w:rsidRPr="00142210">
        <w:rPr>
          <w:rFonts w:ascii="Roboto" w:eastAsia="Times New Roman" w:hAnsi="Roboto" w:cs="Arial"/>
          <w:lang w:eastAsia="de-DE"/>
        </w:rPr>
        <w:t>hung der weitergeleiteten Mittel</w:t>
      </w:r>
      <w:r w:rsidR="0029400A" w:rsidRPr="00142210">
        <w:rPr>
          <w:rFonts w:ascii="Roboto" w:eastAsia="Times New Roman" w:hAnsi="Roboto" w:cs="Arial"/>
          <w:lang w:eastAsia="de-DE"/>
        </w:rPr>
        <w:t>. Eine dadurch entstehende Finanzierungslücke ist durch weitere Eigenmittel bzw. Fremdmittel zu schließen. Die</w:t>
      </w:r>
      <w:r w:rsidR="00CD7CC1" w:rsidRPr="00142210">
        <w:rPr>
          <w:rFonts w:ascii="Roboto" w:eastAsia="Times New Roman" w:hAnsi="Roboto" w:cs="Arial"/>
          <w:lang w:eastAsia="de-DE"/>
        </w:rPr>
        <w:t>s gilt auch, sofern die Weiterleitung</w:t>
      </w:r>
      <w:r w:rsidR="0029400A" w:rsidRPr="00142210">
        <w:rPr>
          <w:rFonts w:ascii="Roboto" w:eastAsia="Times New Roman" w:hAnsi="Roboto" w:cs="Arial"/>
          <w:lang w:eastAsia="de-DE"/>
        </w:rPr>
        <w:t xml:space="preserve"> nicht in der </w:t>
      </w:r>
      <w:r w:rsidR="00CD7CC1" w:rsidRPr="00142210">
        <w:rPr>
          <w:rFonts w:ascii="Roboto" w:eastAsia="Times New Roman" w:hAnsi="Roboto" w:cs="Arial"/>
          <w:lang w:eastAsia="de-DE"/>
        </w:rPr>
        <w:t xml:space="preserve">gegenüber der Investitionsbank Sachsen-Anhalt </w:t>
      </w:r>
      <w:r w:rsidR="0029400A" w:rsidRPr="00142210">
        <w:rPr>
          <w:rFonts w:ascii="Roboto" w:eastAsia="Times New Roman" w:hAnsi="Roboto" w:cs="Arial"/>
          <w:lang w:eastAsia="de-DE"/>
        </w:rPr>
        <w:t>beantragten Hö</w:t>
      </w:r>
      <w:r w:rsidR="00CD7CC1" w:rsidRPr="00142210">
        <w:rPr>
          <w:rFonts w:ascii="Roboto" w:eastAsia="Times New Roman" w:hAnsi="Roboto" w:cs="Arial"/>
          <w:lang w:eastAsia="de-DE"/>
        </w:rPr>
        <w:t>he erfolgt</w:t>
      </w:r>
      <w:r w:rsidR="0029400A" w:rsidRPr="00142210">
        <w:rPr>
          <w:rFonts w:ascii="Roboto" w:eastAsia="Times New Roman" w:hAnsi="Roboto" w:cs="Arial"/>
          <w:lang w:eastAsia="de-DE"/>
        </w:rPr>
        <w:t xml:space="preserve"> ist.</w:t>
      </w:r>
    </w:p>
    <w:p w14:paraId="5FDCAF84" w14:textId="77777777" w:rsidR="00467439" w:rsidRPr="00142210" w:rsidRDefault="00467439" w:rsidP="00142210">
      <w:pPr>
        <w:pStyle w:val="Listenabsatz"/>
        <w:tabs>
          <w:tab w:val="left" w:pos="8264"/>
          <w:tab w:val="left" w:pos="9397"/>
        </w:tabs>
        <w:spacing w:after="0" w:line="240" w:lineRule="auto"/>
        <w:ind w:left="0"/>
        <w:rPr>
          <w:rFonts w:ascii="Roboto" w:eastAsia="Times New Roman" w:hAnsi="Roboto" w:cs="Arial"/>
          <w:lang w:eastAsia="de-DE"/>
        </w:rPr>
      </w:pPr>
    </w:p>
    <w:p w14:paraId="304633AB" w14:textId="77777777" w:rsidR="0010036E" w:rsidRPr="00142210" w:rsidRDefault="0029400A" w:rsidP="00C464B0">
      <w:pPr>
        <w:pStyle w:val="Listenabsatz"/>
        <w:autoSpaceDE w:val="0"/>
        <w:autoSpaceDN w:val="0"/>
        <w:adjustRightInd w:val="0"/>
        <w:spacing w:after="0" w:line="240" w:lineRule="auto"/>
        <w:ind w:left="284" w:right="72"/>
        <w:rPr>
          <w:rFonts w:ascii="Roboto" w:eastAsia="Times New Roman" w:hAnsi="Roboto" w:cs="Arial"/>
          <w:lang w:eastAsia="de-DE"/>
        </w:rPr>
      </w:pPr>
      <w:r w:rsidRPr="00142210">
        <w:rPr>
          <w:rFonts w:ascii="Roboto" w:eastAsia="Times New Roman" w:hAnsi="Roboto" w:cs="Arial"/>
          <w:lang w:eastAsia="de-DE"/>
        </w:rPr>
        <w:t>Über Abweichunge</w:t>
      </w:r>
      <w:r w:rsidR="00CD7CC1" w:rsidRPr="00142210">
        <w:rPr>
          <w:rFonts w:ascii="Roboto" w:eastAsia="Times New Roman" w:hAnsi="Roboto" w:cs="Arial"/>
          <w:lang w:eastAsia="de-DE"/>
        </w:rPr>
        <w:t>n vom Finanzierungsplan ist der Erstempfänger</w:t>
      </w:r>
      <w:r w:rsidRPr="00142210">
        <w:rPr>
          <w:rFonts w:ascii="Roboto" w:eastAsia="Times New Roman" w:hAnsi="Roboto" w:cs="Arial"/>
          <w:lang w:eastAsia="de-DE"/>
        </w:rPr>
        <w:t xml:space="preserve"> unverzüglich zu informieren, dies gilt insbesondere, wenn die Gesamtfinanzierung nicht bzw. nicht mehr gesichert ist.</w:t>
      </w:r>
    </w:p>
    <w:p w14:paraId="1039035C" w14:textId="77777777" w:rsidR="0010036E" w:rsidRPr="00142210" w:rsidRDefault="0010036E" w:rsidP="00C464B0">
      <w:pPr>
        <w:pStyle w:val="Listenabsatz"/>
        <w:autoSpaceDE w:val="0"/>
        <w:autoSpaceDN w:val="0"/>
        <w:adjustRightInd w:val="0"/>
        <w:spacing w:after="0" w:line="240" w:lineRule="auto"/>
        <w:ind w:left="284" w:right="72"/>
        <w:rPr>
          <w:rFonts w:ascii="Roboto" w:eastAsia="Times New Roman" w:hAnsi="Roboto" w:cs="Arial"/>
          <w:lang w:eastAsia="de-DE"/>
        </w:rPr>
      </w:pPr>
    </w:p>
    <w:p w14:paraId="7642AAE6" w14:textId="77777777" w:rsidR="00352BC0" w:rsidRPr="00142210" w:rsidRDefault="00225BD0" w:rsidP="00C464B0">
      <w:pPr>
        <w:autoSpaceDE w:val="0"/>
        <w:autoSpaceDN w:val="0"/>
        <w:adjustRightInd w:val="0"/>
        <w:spacing w:after="0" w:line="240" w:lineRule="auto"/>
        <w:ind w:left="284" w:right="72"/>
        <w:rPr>
          <w:rFonts w:ascii="Roboto" w:eastAsia="Times New Roman" w:hAnsi="Roboto" w:cs="Arial"/>
          <w:lang w:eastAsia="de-DE"/>
        </w:rPr>
      </w:pPr>
      <w:r w:rsidRPr="00142210">
        <w:rPr>
          <w:rFonts w:ascii="Roboto" w:eastAsia="Times New Roman" w:hAnsi="Roboto" w:cs="Arial"/>
          <w:lang w:eastAsia="de-DE"/>
        </w:rPr>
        <w:t>Sofern der Letztempfänger</w:t>
      </w:r>
      <w:r w:rsidR="00CD7CC1" w:rsidRPr="00142210">
        <w:rPr>
          <w:rFonts w:ascii="Roboto" w:eastAsia="Times New Roman" w:hAnsi="Roboto" w:cs="Arial"/>
          <w:lang w:eastAsia="de-DE"/>
        </w:rPr>
        <w:t xml:space="preserve"> vorsteuerabzugsberechtigt ist</w:t>
      </w:r>
      <w:r w:rsidR="0029400A" w:rsidRPr="00142210">
        <w:rPr>
          <w:rFonts w:ascii="Roboto" w:eastAsia="Times New Roman" w:hAnsi="Roboto" w:cs="Arial"/>
          <w:lang w:eastAsia="de-DE"/>
        </w:rPr>
        <w:t>, sind nur Nettoausgaben ohne Umsatzsteu</w:t>
      </w:r>
      <w:r w:rsidR="00CD7CC1" w:rsidRPr="00142210">
        <w:rPr>
          <w:rFonts w:ascii="Roboto" w:eastAsia="Times New Roman" w:hAnsi="Roboto" w:cs="Arial"/>
          <w:lang w:eastAsia="de-DE"/>
        </w:rPr>
        <w:t>er berücksichtigungsfähig</w:t>
      </w:r>
      <w:r w:rsidR="0029400A" w:rsidRPr="00142210">
        <w:rPr>
          <w:rFonts w:ascii="Roboto" w:eastAsia="Times New Roman" w:hAnsi="Roboto" w:cs="Arial"/>
          <w:lang w:eastAsia="de-DE"/>
        </w:rPr>
        <w:t>.</w:t>
      </w:r>
    </w:p>
    <w:p w14:paraId="76A32885" w14:textId="77777777" w:rsidR="00E73277" w:rsidRPr="00142210" w:rsidRDefault="00E73277" w:rsidP="00142210">
      <w:pPr>
        <w:autoSpaceDE w:val="0"/>
        <w:autoSpaceDN w:val="0"/>
        <w:adjustRightInd w:val="0"/>
        <w:spacing w:after="0" w:line="240" w:lineRule="auto"/>
        <w:ind w:left="426" w:right="72"/>
        <w:rPr>
          <w:rFonts w:ascii="Roboto" w:eastAsia="Times New Roman" w:hAnsi="Roboto" w:cs="Arial"/>
          <w:lang w:eastAsia="de-DE"/>
        </w:rPr>
      </w:pPr>
    </w:p>
    <w:p w14:paraId="6C5676F7" w14:textId="77777777" w:rsidR="0098529F" w:rsidRPr="00142210" w:rsidRDefault="0098529F" w:rsidP="00142210">
      <w:pPr>
        <w:tabs>
          <w:tab w:val="left" w:pos="8264"/>
          <w:tab w:val="left" w:pos="9397"/>
        </w:tabs>
        <w:spacing w:after="0" w:line="240" w:lineRule="auto"/>
        <w:ind w:left="284"/>
        <w:rPr>
          <w:rFonts w:ascii="Roboto" w:eastAsia="Times New Roman" w:hAnsi="Roboto" w:cs="Arial"/>
          <w:highlight w:val="yellow"/>
          <w:lang w:eastAsia="de-DE"/>
        </w:rPr>
      </w:pPr>
      <w:r w:rsidRPr="00142210">
        <w:rPr>
          <w:rFonts w:ascii="Roboto" w:eastAsia="Times New Roman" w:hAnsi="Roboto" w:cs="Arial"/>
          <w:lang w:eastAsia="de-DE"/>
        </w:rPr>
        <w:t xml:space="preserve">Es sind nur solche Ausgaben zuwendungsfähig, die </w:t>
      </w:r>
      <w:r w:rsidR="005A0372" w:rsidRPr="00142210">
        <w:rPr>
          <w:rFonts w:ascii="Roboto" w:eastAsia="Times New Roman" w:hAnsi="Roboto" w:cs="Arial"/>
          <w:lang w:eastAsia="de-DE"/>
        </w:rPr>
        <w:t xml:space="preserve">dem Letztempfänger </w:t>
      </w:r>
      <w:r w:rsidRPr="00142210">
        <w:rPr>
          <w:rFonts w:ascii="Roboto" w:eastAsia="Times New Roman" w:hAnsi="Roboto" w:cs="Arial"/>
          <w:lang w:eastAsia="de-DE"/>
        </w:rPr>
        <w:t>in Folge der Durchführung des Vorhabens entstehen. Dies sind Ausgaben, die erst durch das Vorhaben ausgelöst werden und die Ihnen ohne das Vorhaben nicht entstehen würden. Zuwendungsfähig sind daher nur die in direktem Zusammenhang mit dem Vorhaben entstehenden Personal- und (anteilige) Sachausgaben, Investitionen und Dienstleistungen Dritter</w:t>
      </w:r>
      <w:r w:rsidR="005A0372" w:rsidRPr="00142210">
        <w:rPr>
          <w:rFonts w:ascii="Roboto" w:eastAsia="Times New Roman" w:hAnsi="Roboto" w:cs="Arial"/>
          <w:lang w:eastAsia="de-DE"/>
        </w:rPr>
        <w:t>.</w:t>
      </w:r>
      <w:r w:rsidR="00A51312" w:rsidRPr="00142210">
        <w:rPr>
          <w:rFonts w:ascii="Roboto" w:eastAsia="Times New Roman" w:hAnsi="Roboto" w:cs="Arial"/>
          <w:highlight w:val="yellow"/>
          <w:lang w:eastAsia="de-DE"/>
        </w:rPr>
        <w:t xml:space="preserve"> </w:t>
      </w:r>
    </w:p>
    <w:p w14:paraId="4C1EDD49" w14:textId="77777777" w:rsidR="0098529F" w:rsidRPr="00142210" w:rsidRDefault="0098529F" w:rsidP="006670A0">
      <w:pPr>
        <w:tabs>
          <w:tab w:val="left" w:pos="8264"/>
          <w:tab w:val="left" w:pos="9397"/>
        </w:tabs>
        <w:spacing w:after="0" w:line="240" w:lineRule="auto"/>
        <w:ind w:left="284" w:right="1"/>
        <w:rPr>
          <w:rFonts w:ascii="Roboto" w:eastAsia="Times New Roman" w:hAnsi="Roboto" w:cs="Arial"/>
          <w:lang w:eastAsia="de-DE"/>
        </w:rPr>
      </w:pPr>
    </w:p>
    <w:p w14:paraId="571C2797" w14:textId="39A425AD" w:rsidR="00F72CA9" w:rsidRPr="00142210" w:rsidRDefault="00E73277" w:rsidP="00142210">
      <w:pPr>
        <w:tabs>
          <w:tab w:val="left" w:pos="8264"/>
          <w:tab w:val="left" w:pos="9397"/>
        </w:tabs>
        <w:spacing w:after="0" w:line="240" w:lineRule="auto"/>
        <w:ind w:left="284" w:right="1"/>
        <w:rPr>
          <w:rFonts w:ascii="Roboto" w:eastAsia="Times New Roman" w:hAnsi="Roboto" w:cs="Arial"/>
          <w:lang w:eastAsia="de-DE"/>
        </w:rPr>
      </w:pPr>
      <w:r w:rsidRPr="00142210">
        <w:rPr>
          <w:rFonts w:ascii="Roboto" w:eastAsia="Times New Roman" w:hAnsi="Roboto" w:cs="Arial"/>
          <w:lang w:eastAsia="de-DE"/>
        </w:rPr>
        <w:t xml:space="preserve">Die </w:t>
      </w:r>
      <w:r w:rsidR="0098529F" w:rsidRPr="00142210">
        <w:rPr>
          <w:rFonts w:ascii="Roboto" w:eastAsia="Times New Roman" w:hAnsi="Roboto" w:cs="Arial"/>
          <w:lang w:eastAsia="de-DE"/>
        </w:rPr>
        <w:t>Ausgaben</w:t>
      </w:r>
      <w:r w:rsidRPr="00142210">
        <w:rPr>
          <w:rFonts w:ascii="Roboto" w:eastAsia="Times New Roman" w:hAnsi="Roboto" w:cs="Arial"/>
          <w:lang w:eastAsia="de-DE"/>
        </w:rPr>
        <w:t xml:space="preserve"> des Letztempfängers</w:t>
      </w:r>
      <w:r w:rsidR="0098529F" w:rsidRPr="00142210">
        <w:rPr>
          <w:rFonts w:ascii="Roboto" w:eastAsia="Times New Roman" w:hAnsi="Roboto" w:cs="Arial"/>
          <w:lang w:eastAsia="de-DE"/>
        </w:rPr>
        <w:t xml:space="preserve"> für Personal (vgl. </w:t>
      </w:r>
      <w:r w:rsidR="009735EF" w:rsidRPr="00142210">
        <w:rPr>
          <w:rFonts w:ascii="Roboto" w:eastAsia="Times New Roman" w:hAnsi="Roboto" w:cs="Arial"/>
          <w:lang w:eastAsia="de-DE"/>
        </w:rPr>
        <w:t>§</w:t>
      </w:r>
      <w:r w:rsidR="0098529F" w:rsidRPr="00142210">
        <w:rPr>
          <w:rFonts w:ascii="Roboto" w:eastAsia="Times New Roman" w:hAnsi="Roboto" w:cs="Arial"/>
          <w:lang w:eastAsia="de-DE"/>
        </w:rPr>
        <w:t xml:space="preserve"> </w:t>
      </w:r>
      <w:r w:rsidR="00C4761B" w:rsidRPr="00142210">
        <w:rPr>
          <w:rFonts w:ascii="Roboto" w:eastAsia="Times New Roman" w:hAnsi="Roboto" w:cs="Arial"/>
          <w:lang w:eastAsia="de-DE"/>
        </w:rPr>
        <w:t xml:space="preserve">5 Abs. 1 </w:t>
      </w:r>
      <w:r w:rsidR="00C4761B" w:rsidRPr="00142210">
        <w:rPr>
          <w:rFonts w:ascii="Roboto" w:eastAsia="Times New Roman" w:hAnsi="Roboto" w:cs="Arial"/>
          <w:highlight w:val="yellow"/>
          <w:lang w:eastAsia="de-DE"/>
        </w:rPr>
        <w:t xml:space="preserve">Nr. </w:t>
      </w:r>
      <w:r w:rsidR="00E30073" w:rsidRPr="00142210">
        <w:rPr>
          <w:rFonts w:ascii="Roboto" w:eastAsia="Times New Roman" w:hAnsi="Roboto" w:cs="Arial"/>
          <w:highlight w:val="yellow"/>
          <w:lang w:eastAsia="de-DE"/>
        </w:rPr>
        <w:t>5</w:t>
      </w:r>
      <w:r w:rsidR="0098529F" w:rsidRPr="00142210">
        <w:rPr>
          <w:rFonts w:ascii="Roboto" w:eastAsia="Times New Roman" w:hAnsi="Roboto" w:cs="Arial"/>
          <w:highlight w:val="yellow"/>
          <w:lang w:eastAsia="de-DE"/>
        </w:rPr>
        <w:t>.1.1</w:t>
      </w:r>
      <w:r w:rsidR="00E30073" w:rsidRPr="00142210">
        <w:rPr>
          <w:rFonts w:ascii="Roboto" w:eastAsia="Times New Roman" w:hAnsi="Roboto" w:cs="Arial"/>
          <w:highlight w:val="yellow"/>
          <w:lang w:eastAsia="de-DE"/>
        </w:rPr>
        <w:t>.1</w:t>
      </w:r>
      <w:r w:rsidR="0098529F" w:rsidRPr="00142210">
        <w:rPr>
          <w:rFonts w:ascii="Roboto" w:eastAsia="Times New Roman" w:hAnsi="Roboto" w:cs="Arial"/>
          <w:lang w:eastAsia="de-DE"/>
        </w:rPr>
        <w:t xml:space="preserve"> dieses </w:t>
      </w:r>
      <w:r w:rsidR="00E30073" w:rsidRPr="00142210">
        <w:rPr>
          <w:rFonts w:ascii="Roboto" w:eastAsia="Times New Roman" w:hAnsi="Roboto" w:cs="Arial"/>
          <w:lang w:eastAsia="de-DE"/>
        </w:rPr>
        <w:t>Vertrages</w:t>
      </w:r>
      <w:r w:rsidR="0098529F" w:rsidRPr="00142210">
        <w:rPr>
          <w:rFonts w:ascii="Roboto" w:eastAsia="Times New Roman" w:hAnsi="Roboto" w:cs="Arial"/>
          <w:lang w:eastAsia="de-DE"/>
        </w:rPr>
        <w:t>)</w:t>
      </w:r>
      <w:r w:rsidR="00E30073" w:rsidRPr="00142210">
        <w:rPr>
          <w:rFonts w:ascii="Roboto" w:eastAsia="Times New Roman" w:hAnsi="Roboto" w:cs="Arial"/>
          <w:i/>
          <w:lang w:eastAsia="de-DE"/>
        </w:rPr>
        <w:t xml:space="preserve"> </w:t>
      </w:r>
      <w:r w:rsidR="00E30073" w:rsidRPr="00142210">
        <w:rPr>
          <w:rFonts w:ascii="Roboto" w:eastAsia="Times New Roman" w:hAnsi="Roboto" w:cs="Arial"/>
          <w:i/>
          <w:highlight w:val="yellow"/>
          <w:lang w:eastAsia="de-DE"/>
        </w:rPr>
        <w:t>[alternativ:</w:t>
      </w:r>
      <w:r w:rsidR="00E30073" w:rsidRPr="00142210">
        <w:rPr>
          <w:rFonts w:ascii="Roboto" w:eastAsia="Times New Roman" w:hAnsi="Roboto" w:cs="Arial"/>
          <w:i/>
          <w:lang w:eastAsia="de-DE"/>
        </w:rPr>
        <w:t xml:space="preserve"> </w:t>
      </w:r>
      <w:r w:rsidR="00E30073" w:rsidRPr="00142210">
        <w:rPr>
          <w:rFonts w:ascii="Roboto" w:eastAsia="Times New Roman" w:hAnsi="Roboto" w:cs="Arial"/>
          <w:lang w:eastAsia="de-DE"/>
        </w:rPr>
        <w:t xml:space="preserve">sowie für Unternehmerlohn für ohne feste Entlohnung tätige Unternehmer und angestellte Geschäftsführer (vgl. </w:t>
      </w:r>
      <w:r w:rsidR="00C4761B" w:rsidRPr="00142210">
        <w:rPr>
          <w:rFonts w:ascii="Roboto" w:eastAsia="Times New Roman" w:hAnsi="Roboto" w:cs="Arial"/>
          <w:lang w:eastAsia="de-DE"/>
        </w:rPr>
        <w:t>§ 5 Abs. 1 Nr.</w:t>
      </w:r>
      <w:r w:rsidR="00E30073" w:rsidRPr="00142210">
        <w:rPr>
          <w:rFonts w:ascii="Roboto" w:eastAsia="Times New Roman" w:hAnsi="Roboto" w:cs="Arial"/>
          <w:lang w:eastAsia="de-DE"/>
        </w:rPr>
        <w:t xml:space="preserve"> </w:t>
      </w:r>
      <w:r w:rsidR="00E30073" w:rsidRPr="00142210">
        <w:rPr>
          <w:rFonts w:ascii="Roboto" w:eastAsia="Times New Roman" w:hAnsi="Roboto" w:cs="Arial"/>
          <w:highlight w:val="yellow"/>
          <w:lang w:eastAsia="de-DE"/>
        </w:rPr>
        <w:t>5.1.1.2</w:t>
      </w:r>
      <w:r w:rsidR="00E30073" w:rsidRPr="00142210">
        <w:rPr>
          <w:rFonts w:ascii="Roboto" w:eastAsia="Times New Roman" w:hAnsi="Roboto" w:cs="Arial"/>
          <w:lang w:eastAsia="de-DE"/>
        </w:rPr>
        <w:t xml:space="preserve"> dieses Bescheides</w:t>
      </w:r>
      <w:r w:rsidR="00E30073" w:rsidRPr="00142210">
        <w:rPr>
          <w:rFonts w:ascii="Roboto" w:eastAsia="Times New Roman" w:hAnsi="Roboto" w:cs="Arial"/>
          <w:i/>
          <w:highlight w:val="yellow"/>
          <w:lang w:eastAsia="de-DE"/>
        </w:rPr>
        <w:t>]</w:t>
      </w:r>
      <w:r w:rsidR="00E30073" w:rsidRPr="00142210">
        <w:rPr>
          <w:rFonts w:ascii="Roboto" w:eastAsia="Times New Roman" w:hAnsi="Roboto" w:cs="Arial"/>
          <w:i/>
          <w:lang w:eastAsia="de-DE"/>
        </w:rPr>
        <w:t xml:space="preserve"> </w:t>
      </w:r>
      <w:r w:rsidR="0098529F" w:rsidRPr="00142210">
        <w:rPr>
          <w:rFonts w:ascii="Roboto" w:eastAsia="Times New Roman" w:hAnsi="Roboto" w:cs="Arial"/>
          <w:i/>
          <w:lang w:eastAsia="de-DE"/>
        </w:rPr>
        <w:t xml:space="preserve"> </w:t>
      </w:r>
      <w:r w:rsidR="0098529F" w:rsidRPr="00142210">
        <w:rPr>
          <w:rFonts w:ascii="Roboto" w:eastAsia="Times New Roman" w:hAnsi="Roboto" w:cs="Arial"/>
          <w:lang w:eastAsia="de-DE"/>
        </w:rPr>
        <w:t>werden in Form von Kosten je Einheit gemäß Art. 53 Abs. 1 Buchstabe b in Verbindung mit Abs. 3 Buchst. d der VO (EU) 2021/1060 und Abschnitt 2 Nr. 4.2 des o. g. Zuwendungsergänzungserlasses (Personalausgabenpauschale)</w:t>
      </w:r>
      <w:r w:rsidR="00E30073" w:rsidRPr="00142210">
        <w:rPr>
          <w:rFonts w:ascii="Roboto" w:hAnsi="Roboto" w:cs="Arial"/>
        </w:rPr>
        <w:t xml:space="preserve"> </w:t>
      </w:r>
      <w:r w:rsidR="00E30073" w:rsidRPr="00142210">
        <w:rPr>
          <w:rFonts w:ascii="Roboto" w:eastAsia="Times New Roman" w:hAnsi="Roboto" w:cs="Arial"/>
          <w:i/>
          <w:highlight w:val="yellow"/>
          <w:lang w:eastAsia="de-DE"/>
        </w:rPr>
        <w:t>[alternativ</w:t>
      </w:r>
      <w:r w:rsidR="00E30073" w:rsidRPr="00142210">
        <w:rPr>
          <w:rFonts w:ascii="Roboto" w:eastAsia="Times New Roman" w:hAnsi="Roboto" w:cs="Arial"/>
          <w:i/>
          <w:lang w:eastAsia="de-DE"/>
        </w:rPr>
        <w:t xml:space="preserve">: </w:t>
      </w:r>
      <w:r w:rsidR="00E30073" w:rsidRPr="00142210">
        <w:rPr>
          <w:rFonts w:ascii="Roboto" w:eastAsia="Times New Roman" w:hAnsi="Roboto" w:cs="Arial"/>
          <w:lang w:eastAsia="de-DE"/>
        </w:rPr>
        <w:t xml:space="preserve">sowie entsprechend Anlage </w:t>
      </w:r>
      <w:r w:rsidR="002449C8">
        <w:rPr>
          <w:rFonts w:ascii="Roboto" w:eastAsia="Times New Roman" w:hAnsi="Roboto" w:cs="Arial"/>
          <w:lang w:eastAsia="de-DE"/>
        </w:rPr>
        <w:t>2</w:t>
      </w:r>
      <w:r w:rsidR="00E30073" w:rsidRPr="00142210">
        <w:rPr>
          <w:rFonts w:ascii="Roboto" w:eastAsia="Times New Roman" w:hAnsi="Roboto" w:cs="Arial"/>
          <w:lang w:eastAsia="de-DE"/>
        </w:rPr>
        <w:t xml:space="preserve"> zu den Richtlinien (vgl. § 1 Abs. 1, 1. Anstrich dieses Vertrages (Unternehmerlohn</w:t>
      </w:r>
      <w:r w:rsidR="00E30073" w:rsidRPr="00142210">
        <w:rPr>
          <w:rFonts w:ascii="Roboto" w:eastAsia="Times New Roman" w:hAnsi="Roboto" w:cs="Arial"/>
          <w:i/>
          <w:lang w:eastAsia="de-DE"/>
        </w:rPr>
        <w:t>)</w:t>
      </w:r>
      <w:r w:rsidR="00E30073" w:rsidRPr="00142210">
        <w:rPr>
          <w:rFonts w:ascii="Roboto" w:eastAsia="Times New Roman" w:hAnsi="Roboto" w:cs="Arial"/>
          <w:i/>
          <w:highlight w:val="yellow"/>
          <w:lang w:eastAsia="de-DE"/>
        </w:rPr>
        <w:t>]</w:t>
      </w:r>
      <w:r w:rsidR="00E30073" w:rsidRPr="00142210">
        <w:rPr>
          <w:rFonts w:ascii="Roboto" w:eastAsia="Times New Roman" w:hAnsi="Roboto" w:cs="Arial"/>
          <w:lang w:eastAsia="de-DE"/>
        </w:rPr>
        <w:t xml:space="preserve">   pauschaliert </w:t>
      </w:r>
      <w:r w:rsidR="00F72CA9" w:rsidRPr="00142210">
        <w:rPr>
          <w:rFonts w:ascii="Roboto" w:eastAsia="Times New Roman" w:hAnsi="Roboto" w:cs="Arial"/>
          <w:lang w:eastAsia="de-DE"/>
        </w:rPr>
        <w:t xml:space="preserve">gewährt. </w:t>
      </w:r>
    </w:p>
    <w:p w14:paraId="6E279F2C" w14:textId="77777777" w:rsidR="0098529F" w:rsidRPr="00142210" w:rsidRDefault="0098529F" w:rsidP="00142210">
      <w:pPr>
        <w:tabs>
          <w:tab w:val="left" w:pos="8264"/>
          <w:tab w:val="left" w:pos="9397"/>
        </w:tabs>
        <w:spacing w:after="0" w:line="240" w:lineRule="auto"/>
        <w:ind w:left="284" w:right="1"/>
        <w:rPr>
          <w:rFonts w:ascii="Roboto" w:eastAsia="Times New Roman" w:hAnsi="Roboto" w:cs="Arial"/>
          <w:i/>
          <w:highlight w:val="yellow"/>
          <w:lang w:eastAsia="de-DE"/>
        </w:rPr>
      </w:pPr>
      <w:r w:rsidRPr="00142210">
        <w:rPr>
          <w:rFonts w:ascii="Roboto" w:eastAsia="Times New Roman" w:hAnsi="Roboto" w:cs="Arial"/>
          <w:lang w:eastAsia="de-DE"/>
        </w:rPr>
        <w:br/>
      </w:r>
    </w:p>
    <w:p w14:paraId="01125A97" w14:textId="77777777" w:rsidR="0098529F" w:rsidRPr="00142210" w:rsidRDefault="0098529F" w:rsidP="00142210">
      <w:pPr>
        <w:tabs>
          <w:tab w:val="left" w:pos="8264"/>
          <w:tab w:val="left" w:pos="9397"/>
        </w:tabs>
        <w:spacing w:after="0" w:line="240" w:lineRule="auto"/>
        <w:ind w:left="284" w:right="1"/>
        <w:rPr>
          <w:rFonts w:ascii="Roboto" w:eastAsia="Times New Roman" w:hAnsi="Roboto" w:cs="Arial"/>
          <w:lang w:eastAsia="de-DE"/>
        </w:rPr>
      </w:pPr>
      <w:r w:rsidRPr="00142210">
        <w:rPr>
          <w:rFonts w:ascii="Roboto" w:eastAsia="Times New Roman" w:hAnsi="Roboto" w:cs="Arial"/>
          <w:i/>
          <w:highlight w:val="yellow"/>
          <w:lang w:eastAsia="de-DE"/>
        </w:rPr>
        <w:t>[1. Alternative: nachfolgende Absätze nur einfügen, wenn Personalausgaben</w:t>
      </w:r>
      <w:r w:rsidRPr="00142210">
        <w:rPr>
          <w:rFonts w:ascii="Roboto" w:eastAsia="Times New Roman" w:hAnsi="Roboto" w:cs="Arial"/>
          <w:b/>
          <w:i/>
          <w:highlight w:val="yellow"/>
          <w:lang w:eastAsia="de-DE"/>
        </w:rPr>
        <w:t xml:space="preserve"> </w:t>
      </w:r>
      <w:r w:rsidRPr="00142210">
        <w:rPr>
          <w:rFonts w:ascii="Roboto" w:eastAsia="Times New Roman" w:hAnsi="Roboto" w:cs="Arial"/>
          <w:i/>
          <w:highlight w:val="yellow"/>
          <w:lang w:eastAsia="de-DE"/>
        </w:rPr>
        <w:t xml:space="preserve">gefördert werden/Pauschalwerte </w:t>
      </w:r>
      <w:r w:rsidRPr="00142210">
        <w:rPr>
          <w:rFonts w:ascii="Roboto" w:eastAsia="Times New Roman" w:hAnsi="Roboto" w:cs="Arial"/>
          <w:b/>
          <w:i/>
          <w:highlight w:val="yellow"/>
          <w:u w:val="single"/>
          <w:lang w:eastAsia="de-DE"/>
        </w:rPr>
        <w:t>mit</w:t>
      </w:r>
      <w:r w:rsidRPr="00142210">
        <w:rPr>
          <w:rFonts w:ascii="Roboto" w:eastAsia="Times New Roman" w:hAnsi="Roboto" w:cs="Arial"/>
          <w:b/>
          <w:i/>
          <w:highlight w:val="yellow"/>
          <w:lang w:eastAsia="de-DE"/>
        </w:rPr>
        <w:t xml:space="preserve"> </w:t>
      </w:r>
      <w:r w:rsidRPr="00142210">
        <w:rPr>
          <w:rFonts w:ascii="Roboto" w:eastAsia="Times New Roman" w:hAnsi="Roboto" w:cs="Arial"/>
          <w:i/>
          <w:highlight w:val="yellow"/>
          <w:lang w:eastAsia="de-DE"/>
        </w:rPr>
        <w:t>Urlaubsabgeltung:</w:t>
      </w:r>
      <w:r w:rsidR="009A3238" w:rsidRPr="00142210" w:rsidDel="009A3238">
        <w:rPr>
          <w:rFonts w:ascii="Roboto" w:eastAsia="Times New Roman" w:hAnsi="Roboto" w:cs="Arial"/>
          <w:i/>
          <w:highlight w:val="yellow"/>
          <w:lang w:eastAsia="de-DE"/>
        </w:rPr>
        <w:t xml:space="preserve"> </w:t>
      </w:r>
      <w:r w:rsidRPr="00142210">
        <w:rPr>
          <w:rFonts w:ascii="Roboto" w:eastAsia="Times New Roman" w:hAnsi="Roboto" w:cs="Arial"/>
          <w:lang w:eastAsia="de-DE"/>
        </w:rPr>
        <w:t>Entsprechend den nachfolgenden Qualitätsstufen beträgt der Kostensatz für Ihre Personalausgaben mit Urlaubsabgeltung,  in Fällen, in denen der gesetzliche Urlaub nicht in der Projektlaufzeit abgegolten werden kann und die Beschäftigungsdauer des Projektmitarbeiters unter einem Jahr liegt  (gilt nicht für ohne feste Entlohnung tätige Unternehmer und angestellte Geschäftsführer):</w:t>
      </w:r>
    </w:p>
    <w:p w14:paraId="382A1338" w14:textId="77777777" w:rsidR="0098529F" w:rsidRPr="00142210" w:rsidRDefault="0098529F" w:rsidP="00142210">
      <w:pPr>
        <w:spacing w:after="0" w:line="240" w:lineRule="auto"/>
        <w:rPr>
          <w:rFonts w:ascii="Roboto" w:eastAsia="Times New Roman" w:hAnsi="Roboto" w:cs="Arial"/>
          <w:lang w:eastAsia="de-DE"/>
        </w:rPr>
      </w:pPr>
    </w:p>
    <w:p w14:paraId="30FE725A" w14:textId="014BC43C" w:rsidR="00BA6A09" w:rsidRPr="00142210" w:rsidRDefault="00BA6A09" w:rsidP="00142210">
      <w:pPr>
        <w:numPr>
          <w:ilvl w:val="0"/>
          <w:numId w:val="43"/>
        </w:numPr>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 xml:space="preserve">für Tätigkeiten, für die keine formelle Ausbildung, jedoch ein berufsspezifisches Fachwissen erforderlich ist, werden förderfähige Ausgaben in Höhe von </w:t>
      </w:r>
      <w:r w:rsidR="0023385D" w:rsidRPr="00142210">
        <w:rPr>
          <w:rFonts w:ascii="Roboto" w:eastAsia="Times New Roman" w:hAnsi="Roboto" w:cs="Arial"/>
          <w:lang w:eastAsia="de-DE"/>
        </w:rPr>
        <w:t>2</w:t>
      </w:r>
      <w:r w:rsidR="0023385D">
        <w:rPr>
          <w:rFonts w:ascii="Roboto" w:eastAsia="Times New Roman" w:hAnsi="Roboto" w:cs="Arial"/>
          <w:lang w:eastAsia="de-DE"/>
        </w:rPr>
        <w:t>1</w:t>
      </w:r>
      <w:r w:rsidRPr="00142210">
        <w:rPr>
          <w:rFonts w:ascii="Roboto" w:eastAsia="Times New Roman" w:hAnsi="Roboto" w:cs="Arial"/>
          <w:lang w:eastAsia="de-DE"/>
        </w:rPr>
        <w:t xml:space="preserve">,00 EUR pro Stunde bzw. </w:t>
      </w:r>
      <w:r w:rsidR="0023385D">
        <w:rPr>
          <w:rFonts w:ascii="Roboto" w:hAnsi="Roboto"/>
        </w:rPr>
        <w:t>3.669</w:t>
      </w:r>
      <w:r w:rsidR="0023385D" w:rsidRPr="00190EC5">
        <w:rPr>
          <w:rFonts w:ascii="Roboto" w:hAnsi="Roboto"/>
        </w:rPr>
        <w:t xml:space="preserve">,00 </w:t>
      </w:r>
      <w:r w:rsidRPr="00142210">
        <w:rPr>
          <w:rFonts w:ascii="Roboto" w:eastAsia="Times New Roman" w:hAnsi="Roboto" w:cs="Arial"/>
          <w:lang w:eastAsia="de-DE"/>
        </w:rPr>
        <w:t>EUR pro Monat angenommen</w:t>
      </w:r>
    </w:p>
    <w:p w14:paraId="2C75A9E8" w14:textId="77777777" w:rsidR="00BA6A09" w:rsidRPr="00142210" w:rsidRDefault="00BA6A09" w:rsidP="00142210">
      <w:pPr>
        <w:spacing w:after="0" w:line="240" w:lineRule="auto"/>
        <w:rPr>
          <w:rFonts w:ascii="Roboto" w:eastAsia="Times New Roman" w:hAnsi="Roboto" w:cs="Arial"/>
          <w:lang w:eastAsia="de-DE"/>
        </w:rPr>
      </w:pPr>
    </w:p>
    <w:p w14:paraId="39040080" w14:textId="5B2D3791" w:rsidR="00BA6A09" w:rsidRPr="00142210" w:rsidRDefault="00BA6A09" w:rsidP="0023385D">
      <w:pPr>
        <w:numPr>
          <w:ilvl w:val="0"/>
          <w:numId w:val="43"/>
        </w:numPr>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 xml:space="preserve">für Tätigkeiten, für die eine abgeschlossene berufliche Ausbildung oder mehrjährige einschlägige Berufserfahrung erforderlich sind, werden förderfähige Ausgaben in Höhe von </w:t>
      </w:r>
      <w:r w:rsidR="0023385D" w:rsidRPr="00142210">
        <w:rPr>
          <w:rFonts w:ascii="Roboto" w:eastAsia="Times New Roman" w:hAnsi="Roboto" w:cs="Arial"/>
          <w:lang w:eastAsia="de-DE"/>
        </w:rPr>
        <w:t>2</w:t>
      </w:r>
      <w:r w:rsidR="0023385D">
        <w:rPr>
          <w:rFonts w:ascii="Roboto" w:eastAsia="Times New Roman" w:hAnsi="Roboto" w:cs="Arial"/>
          <w:lang w:eastAsia="de-DE"/>
        </w:rPr>
        <w:t>5</w:t>
      </w:r>
      <w:r w:rsidRPr="00142210">
        <w:rPr>
          <w:rFonts w:ascii="Roboto" w:eastAsia="Times New Roman" w:hAnsi="Roboto" w:cs="Arial"/>
          <w:lang w:eastAsia="de-DE"/>
        </w:rPr>
        <w:t xml:space="preserve">,50 EUR pro Stunde bzw. </w:t>
      </w:r>
      <w:r w:rsidR="0023385D" w:rsidRPr="0023385D">
        <w:rPr>
          <w:rFonts w:ascii="Roboto" w:eastAsia="Times New Roman" w:hAnsi="Roboto" w:cs="Arial"/>
          <w:lang w:eastAsia="de-DE"/>
        </w:rPr>
        <w:t xml:space="preserve">4.434,00 </w:t>
      </w:r>
      <w:r w:rsidRPr="00142210">
        <w:rPr>
          <w:rFonts w:ascii="Roboto" w:eastAsia="Times New Roman" w:hAnsi="Roboto" w:cs="Arial"/>
          <w:lang w:eastAsia="de-DE"/>
        </w:rPr>
        <w:t>EUR pro Monat angenommen</w:t>
      </w:r>
    </w:p>
    <w:p w14:paraId="6993F275" w14:textId="77777777" w:rsidR="00BA6A09" w:rsidRPr="00142210" w:rsidRDefault="00BA6A09" w:rsidP="006670A0">
      <w:pPr>
        <w:spacing w:after="0" w:line="240" w:lineRule="auto"/>
        <w:ind w:left="720"/>
        <w:contextualSpacing/>
        <w:rPr>
          <w:rFonts w:ascii="Roboto" w:eastAsia="Times New Roman" w:hAnsi="Roboto" w:cs="Arial"/>
          <w:lang w:eastAsia="de-DE"/>
        </w:rPr>
      </w:pPr>
    </w:p>
    <w:p w14:paraId="6BC9690A" w14:textId="7FBE768B" w:rsidR="00BA6A09" w:rsidRPr="00142210" w:rsidRDefault="00BA6A09" w:rsidP="0023385D">
      <w:pPr>
        <w:numPr>
          <w:ilvl w:val="0"/>
          <w:numId w:val="43"/>
        </w:numPr>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 xml:space="preserve">für schwierige und selbstständige Tätigkeiten, für die in der Regel ein Hochschulstudium erforderlich ist, werden förderfähige Ausgaben in Höhe von </w:t>
      </w:r>
      <w:r w:rsidR="0023385D" w:rsidRPr="00142210">
        <w:rPr>
          <w:rFonts w:ascii="Roboto" w:eastAsia="Times New Roman" w:hAnsi="Roboto" w:cs="Arial"/>
          <w:lang w:eastAsia="de-DE"/>
        </w:rPr>
        <w:t>3</w:t>
      </w:r>
      <w:r w:rsidR="0023385D">
        <w:rPr>
          <w:rFonts w:ascii="Roboto" w:eastAsia="Times New Roman" w:hAnsi="Roboto" w:cs="Arial"/>
          <w:lang w:eastAsia="de-DE"/>
        </w:rPr>
        <w:t>4</w:t>
      </w:r>
      <w:r w:rsidRPr="00142210">
        <w:rPr>
          <w:rFonts w:ascii="Roboto" w:eastAsia="Times New Roman" w:hAnsi="Roboto" w:cs="Arial"/>
          <w:lang w:eastAsia="de-DE"/>
        </w:rPr>
        <w:t>,</w:t>
      </w:r>
      <w:r w:rsidR="0023385D">
        <w:rPr>
          <w:rFonts w:ascii="Roboto" w:eastAsia="Times New Roman" w:hAnsi="Roboto" w:cs="Arial"/>
          <w:lang w:eastAsia="de-DE"/>
        </w:rPr>
        <w:t>5</w:t>
      </w:r>
      <w:r w:rsidR="0023385D" w:rsidRPr="00142210">
        <w:rPr>
          <w:rFonts w:ascii="Roboto" w:eastAsia="Times New Roman" w:hAnsi="Roboto" w:cs="Arial"/>
          <w:lang w:eastAsia="de-DE"/>
        </w:rPr>
        <w:t xml:space="preserve">0 </w:t>
      </w:r>
      <w:r w:rsidRPr="00142210">
        <w:rPr>
          <w:rFonts w:ascii="Roboto" w:eastAsia="Times New Roman" w:hAnsi="Roboto" w:cs="Arial"/>
          <w:lang w:eastAsia="de-DE"/>
        </w:rPr>
        <w:t xml:space="preserve">EUR pro Stunde bzw. </w:t>
      </w:r>
      <w:r w:rsidR="0023385D" w:rsidRPr="0023385D">
        <w:rPr>
          <w:rFonts w:ascii="Roboto" w:hAnsi="Roboto"/>
        </w:rPr>
        <w:t xml:space="preserve">5.859,00 </w:t>
      </w:r>
      <w:r w:rsidRPr="00142210">
        <w:rPr>
          <w:rFonts w:ascii="Roboto" w:eastAsia="Times New Roman" w:hAnsi="Roboto" w:cs="Arial"/>
          <w:lang w:eastAsia="de-DE"/>
        </w:rPr>
        <w:t>EUR pro Monat angenommen</w:t>
      </w:r>
    </w:p>
    <w:p w14:paraId="28CF8C1C" w14:textId="77777777" w:rsidR="00BA6A09" w:rsidRPr="00142210" w:rsidRDefault="00BA6A09" w:rsidP="006670A0">
      <w:pPr>
        <w:spacing w:after="0" w:line="240" w:lineRule="auto"/>
        <w:ind w:left="720"/>
        <w:contextualSpacing/>
        <w:rPr>
          <w:rFonts w:ascii="Roboto" w:eastAsia="Times New Roman" w:hAnsi="Roboto" w:cs="Arial"/>
          <w:lang w:eastAsia="de-DE"/>
        </w:rPr>
      </w:pPr>
    </w:p>
    <w:p w14:paraId="3D3EE22B" w14:textId="21ED37B4" w:rsidR="00BA6A09" w:rsidRPr="00142210" w:rsidRDefault="00BA6A09" w:rsidP="00142210">
      <w:pPr>
        <w:numPr>
          <w:ilvl w:val="0"/>
          <w:numId w:val="43"/>
        </w:numPr>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 xml:space="preserve">für schwierige verantwortungsvolle Tätigkeiten, für die in der Regel ein Hochschulstudium erforderlich ist, werden förderfähige Ausgaben in Höhe von </w:t>
      </w:r>
      <w:r w:rsidR="0023385D" w:rsidRPr="00142210">
        <w:rPr>
          <w:rFonts w:ascii="Roboto" w:eastAsia="Times New Roman" w:hAnsi="Roboto" w:cs="Arial"/>
          <w:lang w:eastAsia="de-DE"/>
        </w:rPr>
        <w:t>3</w:t>
      </w:r>
      <w:r w:rsidR="0023385D">
        <w:rPr>
          <w:rFonts w:ascii="Roboto" w:eastAsia="Times New Roman" w:hAnsi="Roboto" w:cs="Arial"/>
          <w:lang w:eastAsia="de-DE"/>
        </w:rPr>
        <w:t>5</w:t>
      </w:r>
      <w:r w:rsidRPr="00142210">
        <w:rPr>
          <w:rFonts w:ascii="Roboto" w:eastAsia="Times New Roman" w:hAnsi="Roboto" w:cs="Arial"/>
          <w:lang w:eastAsia="de-DE"/>
        </w:rPr>
        <w:t xml:space="preserve">,50 EUR pro Stunde bzw. </w:t>
      </w:r>
      <w:r w:rsidR="0023385D">
        <w:rPr>
          <w:rFonts w:ascii="Roboto" w:eastAsia="Times New Roman" w:hAnsi="Roboto" w:cs="Arial"/>
          <w:lang w:eastAsia="de-DE"/>
        </w:rPr>
        <w:t>6.173,00</w:t>
      </w:r>
      <w:r w:rsidRPr="00142210">
        <w:rPr>
          <w:rFonts w:ascii="Roboto" w:eastAsia="Times New Roman" w:hAnsi="Roboto" w:cs="Arial"/>
          <w:lang w:eastAsia="de-DE"/>
        </w:rPr>
        <w:t xml:space="preserve"> EUR pro Monat angenommen</w:t>
      </w:r>
    </w:p>
    <w:p w14:paraId="307756DA" w14:textId="77777777" w:rsidR="00BA6A09" w:rsidRPr="00142210" w:rsidRDefault="00BA6A09" w:rsidP="006670A0">
      <w:pPr>
        <w:spacing w:after="0" w:line="240" w:lineRule="auto"/>
        <w:ind w:left="720"/>
        <w:contextualSpacing/>
        <w:rPr>
          <w:rFonts w:ascii="Roboto" w:eastAsia="Times New Roman" w:hAnsi="Roboto" w:cs="Arial"/>
          <w:lang w:eastAsia="de-DE"/>
        </w:rPr>
      </w:pPr>
    </w:p>
    <w:p w14:paraId="6D4BAAC1" w14:textId="464352B2" w:rsidR="00BA6A09" w:rsidRPr="00142210" w:rsidRDefault="00BA6A09" w:rsidP="00142210">
      <w:pPr>
        <w:numPr>
          <w:ilvl w:val="0"/>
          <w:numId w:val="43"/>
        </w:numPr>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 xml:space="preserve">für Beschäftigte in leitender Stellung und mit Tätigkeiten von besonderer Bedeutung und Verantwortung für die in der Regel ein wissenschaftliches Hochschulstudium erforderlich ist, werden förderfähige Ausgaben in Höhe von </w:t>
      </w:r>
      <w:r w:rsidR="0023385D">
        <w:rPr>
          <w:rFonts w:ascii="Roboto" w:eastAsia="Times New Roman" w:hAnsi="Roboto" w:cs="Arial"/>
          <w:lang w:eastAsia="de-DE"/>
        </w:rPr>
        <w:t>47,00</w:t>
      </w:r>
      <w:r w:rsidRPr="00142210">
        <w:rPr>
          <w:rFonts w:ascii="Roboto" w:eastAsia="Times New Roman" w:hAnsi="Roboto" w:cs="Arial"/>
          <w:lang w:eastAsia="de-DE"/>
        </w:rPr>
        <w:t xml:space="preserve"> EUR pro Stunde bzw. </w:t>
      </w:r>
      <w:r w:rsidR="0023385D">
        <w:rPr>
          <w:rFonts w:ascii="Roboto" w:eastAsia="Times New Roman" w:hAnsi="Roboto" w:cs="Arial"/>
          <w:lang w:eastAsia="de-DE"/>
        </w:rPr>
        <w:t>8.207,00</w:t>
      </w:r>
      <w:r w:rsidRPr="00142210">
        <w:rPr>
          <w:rFonts w:ascii="Roboto" w:eastAsia="Times New Roman" w:hAnsi="Roboto" w:cs="Arial"/>
          <w:lang w:eastAsia="de-DE"/>
        </w:rPr>
        <w:t xml:space="preserve"> EUR pro Monat angenommen</w:t>
      </w:r>
    </w:p>
    <w:p w14:paraId="0AE2ABD9" w14:textId="77777777" w:rsidR="00BA6A09" w:rsidRPr="00142210" w:rsidRDefault="00BA6A09" w:rsidP="00142210">
      <w:pPr>
        <w:spacing w:after="0" w:line="240" w:lineRule="auto"/>
        <w:rPr>
          <w:rFonts w:ascii="Roboto" w:eastAsia="Times New Roman" w:hAnsi="Roboto" w:cs="Arial"/>
          <w:lang w:eastAsia="de-DE"/>
        </w:rPr>
      </w:pPr>
    </w:p>
    <w:p w14:paraId="34E74F84" w14:textId="77777777" w:rsidR="0098529F" w:rsidRPr="00142210" w:rsidRDefault="0098529F" w:rsidP="00142210">
      <w:pPr>
        <w:spacing w:after="0" w:line="240" w:lineRule="auto"/>
        <w:rPr>
          <w:rFonts w:ascii="Roboto" w:eastAsia="Times New Roman" w:hAnsi="Roboto" w:cs="Arial"/>
          <w:lang w:eastAsia="de-DE"/>
        </w:rPr>
      </w:pPr>
    </w:p>
    <w:p w14:paraId="28E250D3" w14:textId="77777777" w:rsidR="0098529F" w:rsidRPr="00142210" w:rsidRDefault="0098529F" w:rsidP="00142210">
      <w:pPr>
        <w:tabs>
          <w:tab w:val="left" w:pos="426"/>
          <w:tab w:val="num" w:pos="1418"/>
        </w:tabs>
        <w:spacing w:after="0" w:line="240" w:lineRule="auto"/>
        <w:ind w:left="284"/>
        <w:rPr>
          <w:rFonts w:ascii="Roboto" w:eastAsia="Times New Roman" w:hAnsi="Roboto" w:cs="Arial"/>
          <w:lang w:eastAsia="de-DE"/>
        </w:rPr>
      </w:pPr>
      <w:r w:rsidRPr="00142210">
        <w:rPr>
          <w:rFonts w:ascii="Roboto" w:eastAsia="Times New Roman" w:hAnsi="Roboto" w:cs="Arial"/>
          <w:lang w:eastAsia="de-DE"/>
        </w:rPr>
        <w:t>Die als Monatswert gewährten Pauschalen gelten ab einer durchschnittlichen Wochenarbeitszeit von 40 Stunden und berücksichtigen die Abgeltung von Urlaubsansprüchen und Feiertagen.</w:t>
      </w:r>
    </w:p>
    <w:p w14:paraId="0D436847" w14:textId="77777777" w:rsidR="0098529F" w:rsidRPr="00142210" w:rsidRDefault="0098529F" w:rsidP="00142210">
      <w:pPr>
        <w:tabs>
          <w:tab w:val="left" w:pos="8264"/>
          <w:tab w:val="left" w:pos="9397"/>
        </w:tabs>
        <w:spacing w:after="0" w:line="240" w:lineRule="auto"/>
        <w:ind w:left="284"/>
        <w:rPr>
          <w:rFonts w:ascii="Roboto" w:eastAsia="Times New Roman" w:hAnsi="Roboto" w:cs="Arial"/>
          <w:lang w:eastAsia="de-DE"/>
        </w:rPr>
      </w:pPr>
    </w:p>
    <w:p w14:paraId="6E04130E" w14:textId="77777777" w:rsidR="0098529F" w:rsidRPr="00142210" w:rsidRDefault="0098529F" w:rsidP="00142210">
      <w:pPr>
        <w:tabs>
          <w:tab w:val="left" w:pos="8264"/>
          <w:tab w:val="left" w:pos="9397"/>
        </w:tabs>
        <w:spacing w:after="0" w:line="240" w:lineRule="auto"/>
        <w:ind w:left="284"/>
        <w:rPr>
          <w:rFonts w:ascii="Roboto" w:eastAsia="Times New Roman" w:hAnsi="Roboto" w:cs="Arial"/>
          <w:lang w:eastAsia="de-DE"/>
        </w:rPr>
      </w:pPr>
      <w:r w:rsidRPr="00142210">
        <w:rPr>
          <w:rFonts w:ascii="Roboto" w:eastAsia="Times New Roman" w:hAnsi="Roboto" w:cs="Arial"/>
          <w:lang w:eastAsia="de-DE"/>
        </w:rPr>
        <w:t xml:space="preserve">Für ein Jahr sind höchstens 1856 Jahresarbeitsstunden oder 10,66 Monatsbeträge je Beschäftigtem förderfähig. Maßgeblich ist dabei der Nachweis der dem Vorhaben zurechenbaren tatsächlich geleisteten Stunden. Sie haben daher Stundennachweise zu führen und uns auf Anforderung den Nachweis der für die Ausführung der Tätigkeit erforderlichen Qualifikation oder Berufserfahrung zu erbringen sowie entsprechende Nachweise entsprechend der Regelung in Ziff. </w:t>
      </w:r>
      <w:r w:rsidRPr="00142210">
        <w:rPr>
          <w:rFonts w:ascii="Roboto" w:eastAsia="Times New Roman" w:hAnsi="Roboto" w:cs="Arial"/>
          <w:highlight w:val="yellow"/>
          <w:lang w:eastAsia="de-DE"/>
        </w:rPr>
        <w:t>…</w:t>
      </w:r>
      <w:r w:rsidRPr="00142210">
        <w:rPr>
          <w:rFonts w:ascii="Roboto" w:eastAsia="Times New Roman" w:hAnsi="Roboto" w:cs="Arial"/>
          <w:i/>
          <w:lang w:eastAsia="de-DE"/>
        </w:rPr>
        <w:t xml:space="preserve"> </w:t>
      </w:r>
      <w:r w:rsidRPr="00142210">
        <w:rPr>
          <w:rFonts w:ascii="Roboto" w:eastAsia="Times New Roman" w:hAnsi="Roboto" w:cs="Arial"/>
          <w:lang w:eastAsia="de-DE"/>
        </w:rPr>
        <w:t xml:space="preserve">dieses </w:t>
      </w:r>
      <w:r w:rsidR="00BE28FC" w:rsidRPr="00142210">
        <w:rPr>
          <w:rFonts w:ascii="Roboto" w:eastAsia="Times New Roman" w:hAnsi="Roboto" w:cs="Arial"/>
          <w:lang w:eastAsia="de-DE"/>
        </w:rPr>
        <w:t xml:space="preserve">Vertrages </w:t>
      </w:r>
      <w:r w:rsidRPr="00142210">
        <w:rPr>
          <w:rFonts w:ascii="Roboto" w:eastAsia="Times New Roman" w:hAnsi="Roboto" w:cs="Arial"/>
          <w:lang w:eastAsia="de-DE"/>
        </w:rPr>
        <w:t>aufzubewahren.</w:t>
      </w:r>
      <w:r w:rsidRPr="00142210">
        <w:rPr>
          <w:rFonts w:ascii="Roboto" w:eastAsia="Times New Roman" w:hAnsi="Roboto" w:cs="Arial"/>
          <w:i/>
          <w:highlight w:val="yellow"/>
          <w:lang w:eastAsia="de-DE"/>
        </w:rPr>
        <w:t>]</w:t>
      </w:r>
    </w:p>
    <w:p w14:paraId="2D5BE0D2" w14:textId="77777777" w:rsidR="0098529F" w:rsidRPr="00142210" w:rsidRDefault="0098529F" w:rsidP="00142210">
      <w:pPr>
        <w:tabs>
          <w:tab w:val="left" w:pos="8264"/>
          <w:tab w:val="left" w:pos="9397"/>
        </w:tabs>
        <w:spacing w:after="0" w:line="240" w:lineRule="auto"/>
        <w:ind w:left="284"/>
        <w:rPr>
          <w:rFonts w:ascii="Roboto" w:eastAsia="Times New Roman" w:hAnsi="Roboto" w:cs="Arial"/>
          <w:lang w:eastAsia="de-DE"/>
        </w:rPr>
      </w:pPr>
    </w:p>
    <w:p w14:paraId="38CC9EF2" w14:textId="77777777" w:rsidR="0098529F" w:rsidRPr="00142210" w:rsidRDefault="0098529F" w:rsidP="00142210">
      <w:pPr>
        <w:tabs>
          <w:tab w:val="left" w:pos="8264"/>
          <w:tab w:val="left" w:pos="9397"/>
        </w:tabs>
        <w:spacing w:after="0" w:line="240" w:lineRule="auto"/>
        <w:ind w:left="284"/>
        <w:rPr>
          <w:rFonts w:ascii="Roboto" w:eastAsia="Times New Roman" w:hAnsi="Roboto" w:cs="Arial"/>
          <w:highlight w:val="yellow"/>
          <w:lang w:eastAsia="de-DE"/>
        </w:rPr>
      </w:pPr>
      <w:r w:rsidRPr="00142210">
        <w:rPr>
          <w:rFonts w:ascii="Roboto" w:eastAsia="Times New Roman" w:hAnsi="Roboto" w:cs="Arial"/>
          <w:i/>
          <w:highlight w:val="yellow"/>
          <w:lang w:eastAsia="de-DE"/>
        </w:rPr>
        <w:t>[2. Alternative: nachfolgende Absätze nur einfügen, wenn Personalausgaben</w:t>
      </w:r>
      <w:r w:rsidRPr="00142210">
        <w:rPr>
          <w:rFonts w:ascii="Roboto" w:eastAsia="Times New Roman" w:hAnsi="Roboto" w:cs="Arial"/>
          <w:b/>
          <w:i/>
          <w:highlight w:val="yellow"/>
          <w:lang w:eastAsia="de-DE"/>
        </w:rPr>
        <w:t xml:space="preserve"> </w:t>
      </w:r>
      <w:r w:rsidRPr="00142210">
        <w:rPr>
          <w:rFonts w:ascii="Roboto" w:eastAsia="Times New Roman" w:hAnsi="Roboto" w:cs="Arial"/>
          <w:i/>
          <w:highlight w:val="yellow"/>
          <w:lang w:eastAsia="de-DE"/>
        </w:rPr>
        <w:t xml:space="preserve">gefördert werden/Pauschalwerte </w:t>
      </w:r>
      <w:r w:rsidRPr="00142210">
        <w:rPr>
          <w:rFonts w:ascii="Roboto" w:eastAsia="Times New Roman" w:hAnsi="Roboto" w:cs="Arial"/>
          <w:b/>
          <w:i/>
          <w:highlight w:val="yellow"/>
          <w:u w:val="single"/>
          <w:lang w:eastAsia="de-DE"/>
        </w:rPr>
        <w:t>ohne</w:t>
      </w:r>
      <w:r w:rsidRPr="00142210">
        <w:rPr>
          <w:rFonts w:ascii="Roboto" w:eastAsia="Times New Roman" w:hAnsi="Roboto" w:cs="Arial"/>
          <w:i/>
          <w:highlight w:val="yellow"/>
          <w:lang w:eastAsia="de-DE"/>
        </w:rPr>
        <w:t xml:space="preserve"> Urlaubsabgeltung:</w:t>
      </w:r>
      <w:r w:rsidR="009A3238" w:rsidRPr="00142210" w:rsidDel="009A3238">
        <w:rPr>
          <w:rFonts w:ascii="Roboto" w:eastAsia="Times New Roman" w:hAnsi="Roboto" w:cs="Arial"/>
          <w:i/>
          <w:highlight w:val="yellow"/>
          <w:lang w:eastAsia="de-DE"/>
        </w:rPr>
        <w:t xml:space="preserve"> </w:t>
      </w:r>
      <w:r w:rsidRPr="00142210">
        <w:rPr>
          <w:rFonts w:ascii="Roboto" w:eastAsia="Times New Roman" w:hAnsi="Roboto" w:cs="Arial"/>
          <w:lang w:eastAsia="de-DE"/>
        </w:rPr>
        <w:t>Der Kostenansatz für Personalausgaben ohne Urlaubsabgeltung beträgt entsprechend den nachfolgenden Qualitätsstufen allen anderen Fällen (gilt nicht für ohne feste Entlohnung tätige Unternehmer und angestellte Geschäftsführer):</w:t>
      </w:r>
    </w:p>
    <w:p w14:paraId="1CFA8EC5" w14:textId="77777777" w:rsidR="0098529F" w:rsidRPr="00142210" w:rsidRDefault="0098529F" w:rsidP="00142210">
      <w:pPr>
        <w:tabs>
          <w:tab w:val="left" w:pos="8264"/>
          <w:tab w:val="left" w:pos="9397"/>
        </w:tabs>
        <w:spacing w:after="0" w:line="240" w:lineRule="auto"/>
        <w:rPr>
          <w:rFonts w:ascii="Roboto" w:eastAsia="Times New Roman" w:hAnsi="Roboto" w:cs="Arial"/>
          <w:highlight w:val="yellow"/>
          <w:lang w:eastAsia="de-DE"/>
        </w:rPr>
      </w:pPr>
    </w:p>
    <w:p w14:paraId="52D83195" w14:textId="46F51E9B" w:rsidR="00BA6A09" w:rsidRPr="00142210" w:rsidRDefault="00BA6A09" w:rsidP="0023385D">
      <w:pPr>
        <w:numPr>
          <w:ilvl w:val="0"/>
          <w:numId w:val="43"/>
        </w:numPr>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für Tätigkeiten, für die keine formelle Ausbildung, jedoch ein berufsspezifisches Fachwissen erforderlich ist, werden förderfähige Ausgaben in Höhe von </w:t>
      </w:r>
      <w:r w:rsidR="0023385D" w:rsidRPr="00142210">
        <w:rPr>
          <w:rFonts w:ascii="Roboto" w:eastAsia="Times New Roman" w:hAnsi="Roboto" w:cs="Arial"/>
          <w:lang w:eastAsia="de-DE"/>
        </w:rPr>
        <w:t>1</w:t>
      </w:r>
      <w:r w:rsidR="0023385D">
        <w:rPr>
          <w:rFonts w:ascii="Roboto" w:eastAsia="Times New Roman" w:hAnsi="Roboto" w:cs="Arial"/>
          <w:lang w:eastAsia="de-DE"/>
        </w:rPr>
        <w:t>9</w:t>
      </w:r>
      <w:r w:rsidRPr="00142210">
        <w:rPr>
          <w:rFonts w:ascii="Roboto" w:eastAsia="Times New Roman" w:hAnsi="Roboto" w:cs="Arial"/>
          <w:lang w:eastAsia="de-DE"/>
        </w:rPr>
        <w:t xml:space="preserve">,00 EUR pro Stunde bzw. </w:t>
      </w:r>
      <w:r w:rsidR="0023385D" w:rsidRPr="0023385D">
        <w:rPr>
          <w:rFonts w:ascii="Roboto" w:eastAsia="Times New Roman" w:hAnsi="Roboto" w:cs="Arial"/>
          <w:lang w:eastAsia="de-DE"/>
        </w:rPr>
        <w:t xml:space="preserve">3.261,00 </w:t>
      </w:r>
      <w:r w:rsidRPr="00142210">
        <w:rPr>
          <w:rFonts w:ascii="Roboto" w:eastAsia="Times New Roman" w:hAnsi="Roboto" w:cs="Arial"/>
          <w:lang w:eastAsia="de-DE"/>
        </w:rPr>
        <w:t>EUR pro Monat angenommen</w:t>
      </w:r>
    </w:p>
    <w:p w14:paraId="4AF2F5CC" w14:textId="77777777" w:rsidR="00BA6A09" w:rsidRPr="00142210" w:rsidRDefault="00BA6A09" w:rsidP="00142210">
      <w:pPr>
        <w:spacing w:after="0" w:line="240" w:lineRule="auto"/>
        <w:rPr>
          <w:rFonts w:ascii="Roboto" w:eastAsia="Times New Roman" w:hAnsi="Roboto" w:cs="Arial"/>
          <w:lang w:eastAsia="de-DE"/>
        </w:rPr>
      </w:pPr>
    </w:p>
    <w:p w14:paraId="65CC76B0" w14:textId="649A74A0" w:rsidR="00BA6A09" w:rsidRPr="00142210" w:rsidRDefault="00BA6A09" w:rsidP="00142210">
      <w:pPr>
        <w:numPr>
          <w:ilvl w:val="0"/>
          <w:numId w:val="43"/>
        </w:numPr>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für Tätigkeiten, für die eine abgeschlossene berufliche Ausbildung oder mehrjährige einschlägige Berufserfahrung erforderlich sind, werden förderfähige Ausgaben in Höhe von </w:t>
      </w:r>
      <w:r w:rsidR="0023385D" w:rsidRPr="00142210">
        <w:rPr>
          <w:rFonts w:ascii="Roboto" w:eastAsia="Times New Roman" w:hAnsi="Roboto" w:cs="Arial"/>
          <w:lang w:eastAsia="de-DE"/>
        </w:rPr>
        <w:t>2</w:t>
      </w:r>
      <w:r w:rsidR="0023385D">
        <w:rPr>
          <w:rFonts w:ascii="Roboto" w:eastAsia="Times New Roman" w:hAnsi="Roboto" w:cs="Arial"/>
          <w:lang w:eastAsia="de-DE"/>
        </w:rPr>
        <w:t>3</w:t>
      </w:r>
      <w:r w:rsidRPr="00142210">
        <w:rPr>
          <w:rFonts w:ascii="Roboto" w:eastAsia="Times New Roman" w:hAnsi="Roboto" w:cs="Arial"/>
          <w:lang w:eastAsia="de-DE"/>
        </w:rPr>
        <w:t>,00 EUR pro Stunde bzw. 3.</w:t>
      </w:r>
      <w:r w:rsidR="0023385D">
        <w:rPr>
          <w:rFonts w:ascii="Roboto" w:eastAsia="Times New Roman" w:hAnsi="Roboto" w:cs="Arial"/>
          <w:lang w:eastAsia="de-DE"/>
        </w:rPr>
        <w:t>942</w:t>
      </w:r>
      <w:r w:rsidRPr="00142210">
        <w:rPr>
          <w:rFonts w:ascii="Roboto" w:eastAsia="Times New Roman" w:hAnsi="Roboto" w:cs="Arial"/>
          <w:lang w:eastAsia="de-DE"/>
        </w:rPr>
        <w:t>,00 EUR pro Monat angenommen</w:t>
      </w:r>
    </w:p>
    <w:p w14:paraId="6FF22722" w14:textId="77777777" w:rsidR="00BA6A09" w:rsidRPr="00142210" w:rsidRDefault="00BA6A09" w:rsidP="00142210">
      <w:pPr>
        <w:spacing w:after="0" w:line="240" w:lineRule="auto"/>
        <w:rPr>
          <w:rFonts w:ascii="Roboto" w:eastAsia="Times New Roman" w:hAnsi="Roboto" w:cs="Arial"/>
          <w:lang w:eastAsia="de-DE"/>
        </w:rPr>
      </w:pPr>
    </w:p>
    <w:p w14:paraId="37D44474" w14:textId="1F2E8173" w:rsidR="00BA6A09" w:rsidRPr="00142210" w:rsidRDefault="00BA6A09" w:rsidP="00142210">
      <w:pPr>
        <w:numPr>
          <w:ilvl w:val="0"/>
          <w:numId w:val="43"/>
        </w:numPr>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für schwierige und selbstständige Tätigkeiten, für die in der Regel ein Hochschulstudium erforderlich ist, werden förderfähige Ausgaben in Höhe von </w:t>
      </w:r>
      <w:r w:rsidR="0023385D">
        <w:rPr>
          <w:rFonts w:ascii="Roboto" w:eastAsia="Times New Roman" w:hAnsi="Roboto" w:cs="Arial"/>
          <w:lang w:eastAsia="de-DE"/>
        </w:rPr>
        <w:t>30,00</w:t>
      </w:r>
      <w:r w:rsidRPr="00142210">
        <w:rPr>
          <w:rFonts w:ascii="Roboto" w:eastAsia="Times New Roman" w:hAnsi="Roboto" w:cs="Arial"/>
          <w:lang w:eastAsia="de-DE"/>
        </w:rPr>
        <w:t xml:space="preserve"> EUR pro Stunde bzw. </w:t>
      </w:r>
      <w:r w:rsidR="0023385D">
        <w:rPr>
          <w:rFonts w:ascii="Roboto" w:eastAsia="Times New Roman" w:hAnsi="Roboto" w:cs="Arial"/>
          <w:lang w:eastAsia="de-DE"/>
        </w:rPr>
        <w:t xml:space="preserve">5.208,00 </w:t>
      </w:r>
      <w:r w:rsidRPr="00142210">
        <w:rPr>
          <w:rFonts w:ascii="Roboto" w:eastAsia="Times New Roman" w:hAnsi="Roboto" w:cs="Arial"/>
          <w:lang w:eastAsia="de-DE"/>
        </w:rPr>
        <w:t>EUR pro Monat angenommen</w:t>
      </w:r>
    </w:p>
    <w:p w14:paraId="6552EEC7" w14:textId="77777777" w:rsidR="00BA6A09" w:rsidRPr="00142210" w:rsidRDefault="00BA6A09" w:rsidP="00142210">
      <w:pPr>
        <w:spacing w:after="0" w:line="240" w:lineRule="auto"/>
        <w:rPr>
          <w:rFonts w:ascii="Roboto" w:eastAsia="Times New Roman" w:hAnsi="Roboto" w:cs="Arial"/>
          <w:lang w:eastAsia="de-DE"/>
        </w:rPr>
      </w:pPr>
    </w:p>
    <w:p w14:paraId="399F43ED" w14:textId="319D271F" w:rsidR="00BA6A09" w:rsidRPr="00142210" w:rsidRDefault="00BA6A09" w:rsidP="00142210">
      <w:pPr>
        <w:numPr>
          <w:ilvl w:val="0"/>
          <w:numId w:val="43"/>
        </w:numPr>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für schwierige verantwortungsvolle Tätigkeiten, für die in der Regel ein Hochschulstudium erforderlich ist, werden förderfähige Ausgaben in Höhe von </w:t>
      </w:r>
      <w:r w:rsidR="0023385D">
        <w:rPr>
          <w:rFonts w:ascii="Roboto" w:eastAsia="Times New Roman" w:hAnsi="Roboto" w:cs="Arial"/>
          <w:lang w:eastAsia="de-DE"/>
        </w:rPr>
        <w:t xml:space="preserve">31,50 </w:t>
      </w:r>
      <w:r w:rsidRPr="00142210">
        <w:rPr>
          <w:rFonts w:ascii="Roboto" w:eastAsia="Times New Roman" w:hAnsi="Roboto" w:cs="Arial"/>
          <w:lang w:eastAsia="de-DE"/>
        </w:rPr>
        <w:t xml:space="preserve">EUR pro Stunde bzw. </w:t>
      </w:r>
      <w:r w:rsidR="0023385D">
        <w:rPr>
          <w:rFonts w:ascii="Roboto" w:eastAsia="Times New Roman" w:hAnsi="Roboto" w:cs="Arial"/>
          <w:lang w:eastAsia="de-DE"/>
        </w:rPr>
        <w:t>5.487,00</w:t>
      </w:r>
      <w:r w:rsidRPr="00142210">
        <w:rPr>
          <w:rFonts w:ascii="Roboto" w:eastAsia="Times New Roman" w:hAnsi="Roboto" w:cs="Arial"/>
          <w:lang w:eastAsia="de-DE"/>
        </w:rPr>
        <w:t>EUR pro Monat angenommen</w:t>
      </w:r>
    </w:p>
    <w:p w14:paraId="2DFDA9B3" w14:textId="77777777" w:rsidR="00BA6A09" w:rsidRPr="00142210" w:rsidRDefault="00BA6A09" w:rsidP="00142210">
      <w:pPr>
        <w:spacing w:after="0" w:line="240" w:lineRule="auto"/>
        <w:rPr>
          <w:rFonts w:ascii="Roboto" w:eastAsia="Times New Roman" w:hAnsi="Roboto" w:cs="Arial"/>
          <w:lang w:eastAsia="de-DE"/>
        </w:rPr>
      </w:pPr>
    </w:p>
    <w:p w14:paraId="77640041" w14:textId="0EC22CF8" w:rsidR="00BA6A09" w:rsidRPr="00142210" w:rsidRDefault="00BA6A09" w:rsidP="00142210">
      <w:pPr>
        <w:numPr>
          <w:ilvl w:val="0"/>
          <w:numId w:val="43"/>
        </w:numPr>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für Beschäftigte in leitender Stellung und mit Tätigkeiten von besonderer Bedeutung und Verantwortung für die in der Regel ein wissenschaftliches Hochschulstudium erforderlich ist, werden förderfähige Ausgaben in Höhe von </w:t>
      </w:r>
      <w:r w:rsidR="0023385D" w:rsidRPr="00142210">
        <w:rPr>
          <w:rFonts w:ascii="Roboto" w:eastAsia="Times New Roman" w:hAnsi="Roboto" w:cs="Arial"/>
          <w:lang w:eastAsia="de-DE"/>
        </w:rPr>
        <w:t>4</w:t>
      </w:r>
      <w:r w:rsidR="0023385D">
        <w:rPr>
          <w:rFonts w:ascii="Roboto" w:eastAsia="Times New Roman" w:hAnsi="Roboto" w:cs="Arial"/>
          <w:lang w:eastAsia="de-DE"/>
        </w:rPr>
        <w:t>2</w:t>
      </w:r>
      <w:r w:rsidRPr="00142210">
        <w:rPr>
          <w:rFonts w:ascii="Roboto" w:eastAsia="Times New Roman" w:hAnsi="Roboto" w:cs="Arial"/>
          <w:lang w:eastAsia="de-DE"/>
        </w:rPr>
        <w:t>,</w:t>
      </w:r>
      <w:r w:rsidR="0023385D">
        <w:rPr>
          <w:rFonts w:ascii="Roboto" w:eastAsia="Times New Roman" w:hAnsi="Roboto" w:cs="Arial"/>
          <w:lang w:eastAsia="de-DE"/>
        </w:rPr>
        <w:t>00</w:t>
      </w:r>
      <w:r w:rsidR="0023385D" w:rsidRPr="00142210">
        <w:rPr>
          <w:rFonts w:ascii="Roboto" w:eastAsia="Times New Roman" w:hAnsi="Roboto" w:cs="Arial"/>
          <w:lang w:eastAsia="de-DE"/>
        </w:rPr>
        <w:t xml:space="preserve"> </w:t>
      </w:r>
      <w:r w:rsidRPr="00142210">
        <w:rPr>
          <w:rFonts w:ascii="Roboto" w:eastAsia="Times New Roman" w:hAnsi="Roboto" w:cs="Arial"/>
          <w:lang w:eastAsia="de-DE"/>
        </w:rPr>
        <w:t xml:space="preserve">EUR pro Stunde bzw. </w:t>
      </w:r>
      <w:r w:rsidR="0023385D">
        <w:rPr>
          <w:rFonts w:ascii="Roboto" w:eastAsia="Times New Roman" w:hAnsi="Roboto" w:cs="Arial"/>
          <w:lang w:eastAsia="de-DE"/>
        </w:rPr>
        <w:t>7.295,00</w:t>
      </w:r>
      <w:r w:rsidRPr="00142210">
        <w:rPr>
          <w:rFonts w:ascii="Roboto" w:eastAsia="Times New Roman" w:hAnsi="Roboto" w:cs="Arial"/>
          <w:lang w:eastAsia="de-DE"/>
        </w:rPr>
        <w:t xml:space="preserve"> EUR pro Monat angenommen.</w:t>
      </w:r>
    </w:p>
    <w:p w14:paraId="526AC1B6" w14:textId="77777777" w:rsidR="00BA6A09" w:rsidRPr="00142210" w:rsidRDefault="00BA6A09" w:rsidP="00142210">
      <w:pPr>
        <w:spacing w:after="0" w:line="240" w:lineRule="auto"/>
        <w:rPr>
          <w:rFonts w:ascii="Roboto" w:eastAsia="Times New Roman" w:hAnsi="Roboto" w:cs="Arial"/>
          <w:lang w:eastAsia="de-DE"/>
        </w:rPr>
      </w:pPr>
    </w:p>
    <w:p w14:paraId="649645F2" w14:textId="77777777" w:rsidR="0098529F" w:rsidRPr="00142210" w:rsidRDefault="0098529F" w:rsidP="00142210">
      <w:pPr>
        <w:spacing w:after="0" w:line="240" w:lineRule="auto"/>
        <w:ind w:firstLine="284"/>
        <w:rPr>
          <w:rFonts w:ascii="Roboto" w:eastAsia="Times New Roman" w:hAnsi="Roboto" w:cs="Arial"/>
          <w:lang w:eastAsia="de-DE"/>
        </w:rPr>
      </w:pPr>
    </w:p>
    <w:p w14:paraId="74064527" w14:textId="77777777" w:rsidR="0098529F" w:rsidRPr="00142210" w:rsidRDefault="0098529F" w:rsidP="00142210">
      <w:pPr>
        <w:tabs>
          <w:tab w:val="left" w:pos="426"/>
          <w:tab w:val="num" w:pos="1418"/>
        </w:tabs>
        <w:spacing w:after="0" w:line="240" w:lineRule="auto"/>
        <w:ind w:left="426"/>
        <w:rPr>
          <w:rFonts w:ascii="Roboto" w:eastAsia="Times New Roman" w:hAnsi="Roboto" w:cs="Arial"/>
          <w:lang w:eastAsia="de-DE"/>
        </w:rPr>
      </w:pPr>
      <w:r w:rsidRPr="00142210">
        <w:rPr>
          <w:rFonts w:ascii="Roboto" w:eastAsia="Times New Roman" w:hAnsi="Roboto" w:cs="Arial"/>
          <w:lang w:eastAsia="de-DE"/>
        </w:rPr>
        <w:t>Die als Monatswert gewährten Pauschalen gelten ab einer durchschnittlichen Wochenarbeitszeit von 40 Stunden ohne Abgeltung von Urlaubsansprüchen.</w:t>
      </w:r>
    </w:p>
    <w:p w14:paraId="2F97ED1E" w14:textId="77777777" w:rsidR="0098529F" w:rsidRPr="00142210" w:rsidRDefault="0098529F" w:rsidP="00142210">
      <w:pPr>
        <w:tabs>
          <w:tab w:val="left" w:pos="426"/>
          <w:tab w:val="num" w:pos="1418"/>
        </w:tabs>
        <w:spacing w:after="0" w:line="240" w:lineRule="auto"/>
        <w:ind w:left="426"/>
        <w:rPr>
          <w:rFonts w:ascii="Roboto" w:eastAsia="Times New Roman" w:hAnsi="Roboto" w:cs="Arial"/>
          <w:lang w:eastAsia="de-DE"/>
        </w:rPr>
      </w:pPr>
    </w:p>
    <w:p w14:paraId="72706CCA" w14:textId="77777777" w:rsidR="0098529F" w:rsidRPr="00142210" w:rsidRDefault="0098529F" w:rsidP="00142210">
      <w:pPr>
        <w:tabs>
          <w:tab w:val="left" w:pos="426"/>
          <w:tab w:val="num" w:pos="1418"/>
        </w:tabs>
        <w:spacing w:after="0" w:line="240" w:lineRule="auto"/>
        <w:ind w:left="426"/>
        <w:rPr>
          <w:rFonts w:ascii="Roboto" w:eastAsia="Times New Roman" w:hAnsi="Roboto" w:cs="Arial"/>
          <w:lang w:eastAsia="de-DE"/>
        </w:rPr>
      </w:pPr>
      <w:r w:rsidRPr="00142210">
        <w:rPr>
          <w:rFonts w:ascii="Roboto" w:eastAsia="Times New Roman" w:hAnsi="Roboto" w:cs="Arial"/>
          <w:lang w:eastAsia="de-DE"/>
        </w:rPr>
        <w:t xml:space="preserve">Für ein Jahr sind höchstens 2088 Jahresarbeitsstunden oder 12 Monatsbeträge je Beschäftigtem förderfähig. Maßgeblich ist dabei der Nachweis der dem Vorhaben zurechenbaren tatsächlich geleisteten Stunden. Sie haben daher Stundennachweise zu führen und uns auf Anforderung den Nachweis der für die Ausführung der Tätigkeit erforderlichen Qualifikation oder Berufserfahrung zu erbringen sowie entsprechende Nachweise entsprechend der Regelung in Ziff. </w:t>
      </w:r>
      <w:r w:rsidRPr="00142210">
        <w:rPr>
          <w:rFonts w:ascii="Roboto" w:eastAsia="Times New Roman" w:hAnsi="Roboto" w:cs="Arial"/>
          <w:highlight w:val="yellow"/>
          <w:lang w:eastAsia="de-DE"/>
        </w:rPr>
        <w:t>…</w:t>
      </w:r>
      <w:r w:rsidRPr="00142210">
        <w:rPr>
          <w:rFonts w:ascii="Roboto" w:eastAsia="Times New Roman" w:hAnsi="Roboto" w:cs="Arial"/>
          <w:lang w:eastAsia="de-DE"/>
        </w:rPr>
        <w:t xml:space="preserve"> dieses Bescheides aufzubewahren</w:t>
      </w:r>
      <w:r w:rsidRPr="00142210">
        <w:rPr>
          <w:rFonts w:ascii="Roboto" w:eastAsia="Times New Roman" w:hAnsi="Roboto" w:cs="Arial"/>
          <w:i/>
          <w:highlight w:val="yellow"/>
          <w:lang w:eastAsia="de-DE"/>
        </w:rPr>
        <w:t>.]</w:t>
      </w:r>
      <w:r w:rsidRPr="00142210">
        <w:rPr>
          <w:rFonts w:ascii="Roboto" w:eastAsia="Times New Roman" w:hAnsi="Roboto" w:cs="Arial"/>
          <w:lang w:eastAsia="de-DE"/>
        </w:rPr>
        <w:t xml:space="preserve"> </w:t>
      </w:r>
    </w:p>
    <w:p w14:paraId="5E0A79DE" w14:textId="77777777" w:rsidR="0098529F" w:rsidRPr="00142210" w:rsidRDefault="0098529F" w:rsidP="00142210">
      <w:pPr>
        <w:tabs>
          <w:tab w:val="left" w:pos="426"/>
          <w:tab w:val="num" w:pos="1418"/>
        </w:tabs>
        <w:spacing w:after="0" w:line="240" w:lineRule="auto"/>
        <w:rPr>
          <w:rFonts w:ascii="Roboto" w:eastAsia="Times New Roman" w:hAnsi="Roboto" w:cs="Arial"/>
          <w:lang w:eastAsia="de-DE"/>
        </w:rPr>
      </w:pPr>
    </w:p>
    <w:p w14:paraId="52F2167C" w14:textId="77777777" w:rsidR="0098529F" w:rsidRPr="00142210" w:rsidRDefault="0098529F" w:rsidP="00142210">
      <w:pPr>
        <w:tabs>
          <w:tab w:val="left" w:pos="426"/>
          <w:tab w:val="num" w:pos="1418"/>
        </w:tabs>
        <w:spacing w:after="0" w:line="240" w:lineRule="auto"/>
        <w:ind w:left="426"/>
        <w:rPr>
          <w:rFonts w:ascii="Roboto" w:eastAsia="Times New Roman" w:hAnsi="Roboto" w:cs="Arial"/>
          <w:lang w:eastAsia="de-DE"/>
        </w:rPr>
      </w:pPr>
      <w:r w:rsidRPr="00142210">
        <w:rPr>
          <w:rFonts w:ascii="Roboto" w:eastAsia="Times New Roman" w:hAnsi="Roboto" w:cs="Arial"/>
          <w:i/>
          <w:highlight w:val="yellow"/>
          <w:lang w:eastAsia="de-DE"/>
        </w:rPr>
        <w:t>[Alternative: nachfolgende Absätze nur einfügen, wenn Unternehmerlohn gefördert wird:</w:t>
      </w:r>
      <w:r w:rsidRPr="00142210">
        <w:rPr>
          <w:rFonts w:ascii="Roboto" w:eastAsia="Times New Roman" w:hAnsi="Roboto" w:cs="Arial"/>
          <w:lang w:eastAsia="de-DE"/>
        </w:rPr>
        <w:t xml:space="preserve"> Entsprechend den Qualitätsstufen beträgt der Kostenansatz für den Unternehmerlohn für ohne feste Entlohnung tätige Unternehmer und angestellte Geschäftsführer:</w:t>
      </w:r>
    </w:p>
    <w:p w14:paraId="2C556EE9" w14:textId="77777777" w:rsidR="0098529F" w:rsidRPr="00142210" w:rsidRDefault="0098529F" w:rsidP="00142210">
      <w:pPr>
        <w:tabs>
          <w:tab w:val="left" w:pos="426"/>
          <w:tab w:val="num" w:pos="1418"/>
        </w:tabs>
        <w:spacing w:after="0" w:line="240" w:lineRule="auto"/>
        <w:rPr>
          <w:rFonts w:ascii="Roboto" w:eastAsia="Times New Roman" w:hAnsi="Roboto" w:cs="Arial"/>
          <w:lang w:eastAsia="de-DE"/>
        </w:rPr>
      </w:pPr>
    </w:p>
    <w:p w14:paraId="648CAEA5" w14:textId="77777777" w:rsidR="0098529F" w:rsidRPr="00142210" w:rsidRDefault="0098529F" w:rsidP="00142210">
      <w:pPr>
        <w:numPr>
          <w:ilvl w:val="0"/>
          <w:numId w:val="43"/>
        </w:numPr>
        <w:tabs>
          <w:tab w:val="left" w:pos="426"/>
          <w:tab w:val="num" w:pos="1418"/>
        </w:tabs>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Beschäftigte in leitender Stellung und mit Tätigkeiten von besonderer Bedeutung und Verantwortung, für die in der Regel ein wissenschaftliches Hochschulstudium erforderlich ist (vergleichbar etwa mit E 15 oder E 15 Ü TV-L)</w:t>
      </w:r>
    </w:p>
    <w:p w14:paraId="0414CD28" w14:textId="77777777" w:rsidR="0098529F" w:rsidRPr="00142210" w:rsidRDefault="0098529F" w:rsidP="00142210">
      <w:pPr>
        <w:tabs>
          <w:tab w:val="left" w:pos="426"/>
          <w:tab w:val="num" w:pos="1418"/>
        </w:tabs>
        <w:spacing w:after="0" w:line="240" w:lineRule="auto"/>
        <w:ind w:left="708"/>
        <w:rPr>
          <w:rFonts w:ascii="Roboto" w:eastAsia="Times New Roman" w:hAnsi="Roboto" w:cs="Arial"/>
          <w:lang w:eastAsia="de-DE"/>
        </w:rPr>
      </w:pPr>
      <w:r w:rsidRPr="00142210">
        <w:rPr>
          <w:rFonts w:ascii="Roboto" w:eastAsia="Times New Roman" w:hAnsi="Roboto" w:cs="Arial"/>
          <w:lang w:eastAsia="de-DE"/>
        </w:rPr>
        <w:t>Kriterien:</w:t>
      </w:r>
    </w:p>
    <w:p w14:paraId="2D0F2983" w14:textId="77777777" w:rsidR="0098529F" w:rsidRPr="00142210" w:rsidRDefault="0098529F" w:rsidP="00142210">
      <w:pPr>
        <w:tabs>
          <w:tab w:val="left" w:pos="426"/>
          <w:tab w:val="num" w:pos="1418"/>
        </w:tabs>
        <w:spacing w:after="0" w:line="240" w:lineRule="auto"/>
        <w:ind w:left="708"/>
        <w:rPr>
          <w:rFonts w:ascii="Roboto" w:eastAsia="Times New Roman" w:hAnsi="Roboto" w:cs="Arial"/>
          <w:lang w:eastAsia="de-DE"/>
        </w:rPr>
      </w:pPr>
      <w:r w:rsidRPr="00142210">
        <w:rPr>
          <w:rFonts w:ascii="Roboto" w:eastAsia="Times New Roman" w:hAnsi="Roboto" w:cs="Arial"/>
          <w:lang w:eastAsia="de-DE"/>
        </w:rPr>
        <w:t>Mindestens zwei der drei folgenden Kriterien müssen erfüllt sein:</w:t>
      </w:r>
    </w:p>
    <w:p w14:paraId="39B83FFC" w14:textId="77777777" w:rsidR="0098529F" w:rsidRPr="00142210" w:rsidRDefault="0098529F" w:rsidP="00142210">
      <w:pPr>
        <w:tabs>
          <w:tab w:val="left" w:pos="426"/>
          <w:tab w:val="num" w:pos="1701"/>
        </w:tabs>
        <w:spacing w:after="0" w:line="240" w:lineRule="auto"/>
        <w:ind w:left="1701" w:hanging="285"/>
        <w:rPr>
          <w:rFonts w:ascii="Roboto" w:eastAsia="Times New Roman" w:hAnsi="Roboto" w:cs="Arial"/>
          <w:lang w:eastAsia="de-DE"/>
        </w:rPr>
      </w:pPr>
      <w:r w:rsidRPr="00142210">
        <w:rPr>
          <w:rFonts w:ascii="Roboto" w:eastAsia="Times New Roman" w:hAnsi="Roboto" w:cs="Arial"/>
          <w:lang w:eastAsia="de-DE"/>
        </w:rPr>
        <w:t>1. bedeutende Leitungsverantwortung mit weitreichender Aufsichts- und Dispositionsbefugnis,</w:t>
      </w:r>
    </w:p>
    <w:p w14:paraId="6C7B85A1" w14:textId="77777777" w:rsidR="0098529F" w:rsidRPr="00142210" w:rsidRDefault="0098529F" w:rsidP="00142210">
      <w:pPr>
        <w:tabs>
          <w:tab w:val="left" w:pos="426"/>
          <w:tab w:val="num" w:pos="1701"/>
        </w:tabs>
        <w:spacing w:after="0" w:line="240" w:lineRule="auto"/>
        <w:ind w:left="1701" w:hanging="285"/>
        <w:rPr>
          <w:rFonts w:ascii="Roboto" w:eastAsia="Times New Roman" w:hAnsi="Roboto" w:cs="Arial"/>
          <w:lang w:eastAsia="de-DE"/>
        </w:rPr>
      </w:pPr>
      <w:r w:rsidRPr="00142210">
        <w:rPr>
          <w:rFonts w:ascii="Roboto" w:eastAsia="Times New Roman" w:hAnsi="Roboto" w:cs="Arial"/>
          <w:lang w:eastAsia="de-DE"/>
        </w:rPr>
        <w:t>2. Universitätsstudium oder Master-Abschluss und dementsprechende Tätigkeit,</w:t>
      </w:r>
    </w:p>
    <w:p w14:paraId="59C25E95" w14:textId="77777777" w:rsidR="0098529F" w:rsidRPr="00142210" w:rsidRDefault="0098529F" w:rsidP="00142210">
      <w:pPr>
        <w:tabs>
          <w:tab w:val="left" w:pos="426"/>
        </w:tabs>
        <w:spacing w:after="0" w:line="240" w:lineRule="auto"/>
        <w:ind w:left="1701" w:hanging="285"/>
        <w:rPr>
          <w:rFonts w:ascii="Roboto" w:eastAsia="Times New Roman" w:hAnsi="Roboto" w:cs="Arial"/>
          <w:lang w:eastAsia="de-DE"/>
        </w:rPr>
      </w:pPr>
      <w:r w:rsidRPr="00142210">
        <w:rPr>
          <w:rFonts w:ascii="Roboto" w:eastAsia="Times New Roman" w:hAnsi="Roboto" w:cs="Arial"/>
          <w:lang w:eastAsia="de-DE"/>
        </w:rPr>
        <w:t>3. langjährige Berufserfahrung, in der eine erhebliche tätigkeitsbezogene Fachkompetenz in Verbindung mit einschlägigen Qualifikationen erworben wurde und die mit entsprechend fachlich anspruchsvollen und eigenverantwortlich wahrgenommenen Aufgaben verbunden ist.</w:t>
      </w:r>
    </w:p>
    <w:p w14:paraId="10B365F4" w14:textId="77777777" w:rsidR="0098529F" w:rsidRPr="00142210" w:rsidRDefault="0098529F" w:rsidP="00142210">
      <w:pPr>
        <w:tabs>
          <w:tab w:val="left" w:pos="426"/>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 xml:space="preserve"> </w:t>
      </w:r>
    </w:p>
    <w:p w14:paraId="4D5B03BA" w14:textId="77777777" w:rsidR="0098529F" w:rsidRPr="00142210" w:rsidRDefault="0098529F" w:rsidP="00142210">
      <w:pPr>
        <w:numPr>
          <w:ilvl w:val="0"/>
          <w:numId w:val="43"/>
        </w:numPr>
        <w:tabs>
          <w:tab w:val="left" w:pos="0"/>
          <w:tab w:val="num" w:pos="1418"/>
        </w:tabs>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Beschäftigte mit schwierigen verantwortungsvollen Tätigkeiten, für die in der Regel ein wissenschaftliches Hochschulstudium erforderlich ist (vergleichbar etwa mit E 13 oder E 14 TV-L)</w:t>
      </w:r>
    </w:p>
    <w:p w14:paraId="37AAD85A" w14:textId="77777777" w:rsidR="0098529F" w:rsidRPr="00142210" w:rsidRDefault="0098529F" w:rsidP="00142210">
      <w:pPr>
        <w:tabs>
          <w:tab w:val="left" w:pos="0"/>
          <w:tab w:val="num" w:pos="1418"/>
        </w:tabs>
        <w:spacing w:after="0" w:line="240" w:lineRule="auto"/>
        <w:ind w:left="720"/>
        <w:rPr>
          <w:rFonts w:ascii="Roboto" w:eastAsia="Times New Roman" w:hAnsi="Roboto" w:cs="Arial"/>
          <w:lang w:eastAsia="de-DE"/>
        </w:rPr>
      </w:pPr>
      <w:r w:rsidRPr="00142210">
        <w:rPr>
          <w:rFonts w:ascii="Roboto" w:eastAsia="Times New Roman" w:hAnsi="Roboto" w:cs="Arial"/>
          <w:lang w:eastAsia="de-DE"/>
        </w:rPr>
        <w:t>Kriterien:</w:t>
      </w:r>
    </w:p>
    <w:p w14:paraId="303AD01C"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Universitätsstudium oder Master-Abschluss und dementsprechende Tätigkeit</w:t>
      </w:r>
    </w:p>
    <w:p w14:paraId="5B4E8CB9"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oder</w:t>
      </w:r>
    </w:p>
    <w:p w14:paraId="6F798B24"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Erfüllung mindestens zwei der drei folgenden Kriterien:</w:t>
      </w:r>
    </w:p>
    <w:p w14:paraId="24DBE089"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1. Leitungsverantwortung für mittlere, nachgeordnete Einheiten,</w:t>
      </w:r>
    </w:p>
    <w:p w14:paraId="2241B65F" w14:textId="77777777" w:rsidR="0098529F" w:rsidRPr="00142210" w:rsidRDefault="0098529F" w:rsidP="00142210">
      <w:pPr>
        <w:tabs>
          <w:tab w:val="left" w:pos="0"/>
          <w:tab w:val="num" w:pos="1843"/>
        </w:tabs>
        <w:spacing w:after="0" w:line="240" w:lineRule="auto"/>
        <w:ind w:left="1701" w:hanging="285"/>
        <w:rPr>
          <w:rFonts w:ascii="Roboto" w:eastAsia="Times New Roman" w:hAnsi="Roboto" w:cs="Arial"/>
          <w:lang w:eastAsia="de-DE"/>
        </w:rPr>
      </w:pPr>
      <w:r w:rsidRPr="00142210">
        <w:rPr>
          <w:rFonts w:ascii="Roboto" w:eastAsia="Times New Roman" w:hAnsi="Roboto" w:cs="Arial"/>
          <w:lang w:eastAsia="de-DE"/>
        </w:rPr>
        <w:t>2. langjährige Berufserfahrung, in der erhebliche tätigkeitsbezogene Fachkompetenz in Verbindung mit einschlägigen Qualifikationen erworben wurde, die mit entsprechend fachlich anspruchsvollen und eigenverantwortlich wahrgenommenen Aufgaben verbunden ist,</w:t>
      </w:r>
    </w:p>
    <w:p w14:paraId="4DFE22BE"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3. Fachhochschul- oder Bachelor-Abschluss und entsprechende Tätigkeit.</w:t>
      </w:r>
    </w:p>
    <w:p w14:paraId="2987B0C3" w14:textId="77777777" w:rsidR="0098529F" w:rsidRPr="00142210" w:rsidRDefault="0098529F" w:rsidP="00142210">
      <w:pPr>
        <w:tabs>
          <w:tab w:val="left" w:pos="0"/>
          <w:tab w:val="num" w:pos="1418"/>
        </w:tabs>
        <w:spacing w:after="0" w:line="240" w:lineRule="auto"/>
        <w:ind w:left="708"/>
        <w:rPr>
          <w:rFonts w:ascii="Roboto" w:eastAsia="Times New Roman" w:hAnsi="Roboto" w:cs="Arial"/>
          <w:lang w:eastAsia="de-DE"/>
        </w:rPr>
      </w:pPr>
    </w:p>
    <w:p w14:paraId="5594E53B" w14:textId="77777777" w:rsidR="0098529F" w:rsidRPr="00142210" w:rsidRDefault="0098529F" w:rsidP="00142210">
      <w:pPr>
        <w:numPr>
          <w:ilvl w:val="0"/>
          <w:numId w:val="43"/>
        </w:numPr>
        <w:tabs>
          <w:tab w:val="left" w:pos="0"/>
          <w:tab w:val="num" w:pos="1418"/>
        </w:tabs>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Beschäftigte mit schwierigen und selbstständigen Tätigkeiten, für die in der Regel ein Hochschulstudium erforderlich ist (vergleichbar etwa mit E 9b bis E 12 TV-L)</w:t>
      </w:r>
    </w:p>
    <w:p w14:paraId="4C2AF1B5" w14:textId="77777777" w:rsidR="0098529F" w:rsidRPr="00142210" w:rsidRDefault="0098529F" w:rsidP="00142210">
      <w:pPr>
        <w:tabs>
          <w:tab w:val="left" w:pos="0"/>
          <w:tab w:val="num" w:pos="1418"/>
        </w:tabs>
        <w:spacing w:after="0" w:line="240" w:lineRule="auto"/>
        <w:ind w:left="708"/>
        <w:rPr>
          <w:rFonts w:ascii="Roboto" w:eastAsia="Times New Roman" w:hAnsi="Roboto" w:cs="Arial"/>
          <w:lang w:eastAsia="de-DE"/>
        </w:rPr>
      </w:pPr>
      <w:r w:rsidRPr="00142210">
        <w:rPr>
          <w:rFonts w:ascii="Roboto" w:eastAsia="Times New Roman" w:hAnsi="Roboto" w:cs="Arial"/>
          <w:lang w:eastAsia="de-DE"/>
        </w:rPr>
        <w:t>Kriterien:</w:t>
      </w:r>
    </w:p>
    <w:p w14:paraId="26878E76"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Fachhochschul- oder Bachelor- oder gleichwertiger Abschluss (zum Beispiel Angestellten-oder Beschäftigtenlehrgang II) und dementsprechende Tätigkeit</w:t>
      </w:r>
    </w:p>
    <w:p w14:paraId="39711950"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oder</w:t>
      </w:r>
    </w:p>
    <w:p w14:paraId="42E4E0BD"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Erfüllung mindestens zwei der drei weiteren Kriterien:</w:t>
      </w:r>
    </w:p>
    <w:p w14:paraId="618E81DC" w14:textId="77777777" w:rsidR="0098529F" w:rsidRPr="00142210" w:rsidRDefault="0098529F" w:rsidP="00142210">
      <w:pPr>
        <w:tabs>
          <w:tab w:val="left" w:pos="0"/>
          <w:tab w:val="num" w:pos="1418"/>
        </w:tabs>
        <w:spacing w:after="0" w:line="240" w:lineRule="auto"/>
        <w:ind w:left="1701" w:hanging="285"/>
        <w:rPr>
          <w:rFonts w:ascii="Roboto" w:eastAsia="Times New Roman" w:hAnsi="Roboto" w:cs="Arial"/>
          <w:lang w:eastAsia="de-DE"/>
        </w:rPr>
      </w:pPr>
      <w:r w:rsidRPr="00142210">
        <w:rPr>
          <w:rFonts w:ascii="Roboto" w:eastAsia="Times New Roman" w:hAnsi="Roboto" w:cs="Arial"/>
          <w:lang w:eastAsia="de-DE"/>
        </w:rPr>
        <w:t>1. Berufserfahrung, in der tätigkeitsbezogene Fachkompetenz in Verbindung mit einschlägigen Qualifikationen erworben wurde, die mit entsprechend fachlich anspruchsvolleren oder eigenverantwortlich wahrgenommenen Aufgaben verbunden ist (Sachbearbeiter mit Berufserfahrung),</w:t>
      </w:r>
    </w:p>
    <w:p w14:paraId="3318AE8A" w14:textId="77777777" w:rsidR="0098529F" w:rsidRPr="00142210" w:rsidRDefault="0098529F" w:rsidP="00142210">
      <w:pPr>
        <w:tabs>
          <w:tab w:val="left" w:pos="0"/>
          <w:tab w:val="num" w:pos="1418"/>
        </w:tabs>
        <w:spacing w:after="0" w:line="240" w:lineRule="auto"/>
        <w:ind w:left="1701" w:hanging="285"/>
        <w:rPr>
          <w:rFonts w:ascii="Roboto" w:eastAsia="Times New Roman" w:hAnsi="Roboto" w:cs="Arial"/>
          <w:lang w:eastAsia="de-DE"/>
        </w:rPr>
      </w:pPr>
      <w:r w:rsidRPr="00142210">
        <w:rPr>
          <w:rFonts w:ascii="Roboto" w:eastAsia="Times New Roman" w:hAnsi="Roboto" w:cs="Arial"/>
          <w:lang w:eastAsia="de-DE"/>
        </w:rPr>
        <w:t>2. Tätigkeit ist maßgeblich von wissenschaftlichen Lehr-, Schulungs- oder Ausbildungsaufgaben geprägt,</w:t>
      </w:r>
    </w:p>
    <w:p w14:paraId="54ECA0E6"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3. Leitungsverantwortung für kleine, untergeordnete Einheiten</w:t>
      </w:r>
    </w:p>
    <w:p w14:paraId="14E57D4F" w14:textId="77777777" w:rsidR="0098529F" w:rsidRPr="00142210" w:rsidRDefault="0098529F" w:rsidP="00142210">
      <w:pPr>
        <w:tabs>
          <w:tab w:val="left" w:pos="0"/>
          <w:tab w:val="num" w:pos="1418"/>
        </w:tabs>
        <w:spacing w:after="0" w:line="240" w:lineRule="auto"/>
        <w:ind w:left="708"/>
        <w:rPr>
          <w:rFonts w:ascii="Roboto" w:eastAsia="Times New Roman" w:hAnsi="Roboto" w:cs="Arial"/>
          <w:lang w:eastAsia="de-DE"/>
        </w:rPr>
      </w:pPr>
    </w:p>
    <w:p w14:paraId="43050CCD" w14:textId="77777777" w:rsidR="0098529F" w:rsidRPr="00142210" w:rsidRDefault="0098529F" w:rsidP="00142210">
      <w:pPr>
        <w:tabs>
          <w:tab w:val="left" w:pos="0"/>
          <w:tab w:val="num" w:pos="1418"/>
        </w:tabs>
        <w:spacing w:after="0" w:line="240" w:lineRule="auto"/>
        <w:rPr>
          <w:rFonts w:ascii="Roboto" w:eastAsia="Times New Roman" w:hAnsi="Roboto" w:cs="Arial"/>
          <w:lang w:eastAsia="de-DE"/>
        </w:rPr>
      </w:pPr>
    </w:p>
    <w:p w14:paraId="33C8EACB" w14:textId="77777777" w:rsidR="0098529F" w:rsidRPr="00142210" w:rsidRDefault="0098529F" w:rsidP="00142210">
      <w:pPr>
        <w:numPr>
          <w:ilvl w:val="0"/>
          <w:numId w:val="43"/>
        </w:numPr>
        <w:tabs>
          <w:tab w:val="left" w:pos="0"/>
          <w:tab w:val="num" w:pos="1418"/>
        </w:tabs>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Beschäftigte mit Tätigkeiten, für die umfassende Fachkenntnisse erforderlich sind/Fachkräfte (vergleichbar etwa mit E 6 bis E 8 TV-L)</w:t>
      </w:r>
    </w:p>
    <w:p w14:paraId="3DE42AD0" w14:textId="77777777" w:rsidR="0098529F" w:rsidRPr="00142210" w:rsidRDefault="0098529F" w:rsidP="00142210">
      <w:pPr>
        <w:tabs>
          <w:tab w:val="left" w:pos="0"/>
          <w:tab w:val="num" w:pos="1418"/>
        </w:tabs>
        <w:spacing w:after="0" w:line="240" w:lineRule="auto"/>
        <w:ind w:left="708"/>
        <w:rPr>
          <w:rFonts w:ascii="Roboto" w:eastAsia="Times New Roman" w:hAnsi="Roboto" w:cs="Arial"/>
          <w:lang w:eastAsia="de-DE"/>
        </w:rPr>
      </w:pPr>
      <w:r w:rsidRPr="00142210">
        <w:rPr>
          <w:rFonts w:ascii="Roboto" w:eastAsia="Times New Roman" w:hAnsi="Roboto" w:cs="Arial"/>
          <w:lang w:eastAsia="de-DE"/>
        </w:rPr>
        <w:t>Kriterien:</w:t>
      </w:r>
    </w:p>
    <w:p w14:paraId="754B48D2"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abgeschlossene anerkannte Berufsausbildung und dementsprechende Tätigkeit</w:t>
      </w:r>
    </w:p>
    <w:p w14:paraId="6435A9A1"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oder</w:t>
      </w:r>
    </w:p>
    <w:p w14:paraId="79B983BD"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Berufserfahrung, in der berufsspezifische gründliche, umfassende Fachkenntnisse erworben wurden und diese für die Ausübung der Tätigkeiten erforderlich sind</w:t>
      </w:r>
    </w:p>
    <w:p w14:paraId="5CFFEC55" w14:textId="77777777" w:rsidR="0098529F" w:rsidRPr="00142210" w:rsidRDefault="0098529F" w:rsidP="00142210">
      <w:pPr>
        <w:tabs>
          <w:tab w:val="left" w:pos="0"/>
          <w:tab w:val="num" w:pos="1418"/>
        </w:tabs>
        <w:spacing w:after="0" w:line="240" w:lineRule="auto"/>
        <w:ind w:left="708"/>
        <w:rPr>
          <w:rFonts w:ascii="Roboto" w:eastAsia="Times New Roman" w:hAnsi="Roboto" w:cs="Arial"/>
          <w:lang w:eastAsia="de-DE"/>
        </w:rPr>
      </w:pPr>
    </w:p>
    <w:p w14:paraId="611A70B0" w14:textId="77777777" w:rsidR="0098529F" w:rsidRPr="00142210" w:rsidRDefault="0098529F" w:rsidP="00142210">
      <w:pPr>
        <w:numPr>
          <w:ilvl w:val="0"/>
          <w:numId w:val="43"/>
        </w:numPr>
        <w:tabs>
          <w:tab w:val="left" w:pos="0"/>
          <w:tab w:val="num" w:pos="1418"/>
        </w:tabs>
        <w:spacing w:after="0" w:line="240" w:lineRule="auto"/>
        <w:contextualSpacing/>
        <w:rPr>
          <w:rFonts w:ascii="Roboto" w:eastAsia="Times New Roman" w:hAnsi="Roboto" w:cs="Arial"/>
          <w:lang w:eastAsia="de-DE"/>
        </w:rPr>
      </w:pPr>
      <w:r w:rsidRPr="00142210">
        <w:rPr>
          <w:rFonts w:ascii="Roboto" w:eastAsia="Times New Roman" w:hAnsi="Roboto" w:cs="Arial"/>
          <w:lang w:eastAsia="de-DE"/>
        </w:rPr>
        <w:t>Beschäftigte mit einfachen Tätigkeiten, für die aber Fachwissen erforderlich ist/ angelernte Kräfte - (vergleichbar etwa mit E 2 bis E 5 TV-L)</w:t>
      </w:r>
    </w:p>
    <w:p w14:paraId="4E61FAC9" w14:textId="77777777" w:rsidR="0098529F" w:rsidRPr="00142210" w:rsidRDefault="0098529F" w:rsidP="00142210">
      <w:pPr>
        <w:tabs>
          <w:tab w:val="left" w:pos="0"/>
          <w:tab w:val="num" w:pos="1418"/>
        </w:tabs>
        <w:spacing w:after="0" w:line="240" w:lineRule="auto"/>
        <w:ind w:left="708"/>
        <w:rPr>
          <w:rFonts w:ascii="Roboto" w:eastAsia="Times New Roman" w:hAnsi="Roboto" w:cs="Arial"/>
          <w:lang w:eastAsia="de-DE"/>
        </w:rPr>
      </w:pPr>
      <w:r w:rsidRPr="00142210">
        <w:rPr>
          <w:rFonts w:ascii="Roboto" w:eastAsia="Times New Roman" w:hAnsi="Roboto" w:cs="Arial"/>
          <w:lang w:eastAsia="de-DE"/>
        </w:rPr>
        <w:t>Kriterien:</w:t>
      </w:r>
    </w:p>
    <w:p w14:paraId="1FDECB9C" w14:textId="77777777" w:rsidR="00452C42"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 xml:space="preserve">keine formelle Ausbildung erforderlich; berufsspezifisches Fachwissen ist vorhanden </w:t>
      </w:r>
    </w:p>
    <w:p w14:paraId="4135EA4D" w14:textId="77777777" w:rsidR="00452C42"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 xml:space="preserve">oder </w:t>
      </w:r>
    </w:p>
    <w:p w14:paraId="4C6A6284"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r w:rsidRPr="00142210">
        <w:rPr>
          <w:rFonts w:ascii="Roboto" w:eastAsia="Times New Roman" w:hAnsi="Roboto" w:cs="Arial"/>
          <w:lang w:eastAsia="de-DE"/>
        </w:rPr>
        <w:t>kann durch Einarbeitung und Arbeitspraxis erworben werden und ist für die Tätigkeit erforderlich.</w:t>
      </w:r>
    </w:p>
    <w:p w14:paraId="285233ED" w14:textId="77777777" w:rsidR="0098529F" w:rsidRPr="00142210" w:rsidRDefault="0098529F" w:rsidP="00142210">
      <w:pPr>
        <w:tabs>
          <w:tab w:val="left" w:pos="0"/>
          <w:tab w:val="num" w:pos="1418"/>
        </w:tabs>
        <w:spacing w:after="0" w:line="240" w:lineRule="auto"/>
        <w:ind w:left="1416"/>
        <w:rPr>
          <w:rFonts w:ascii="Roboto" w:eastAsia="Times New Roman" w:hAnsi="Roboto" w:cs="Arial"/>
          <w:lang w:eastAsia="de-DE"/>
        </w:rPr>
      </w:pPr>
    </w:p>
    <w:p w14:paraId="749ED9FF" w14:textId="77777777" w:rsidR="0098529F" w:rsidRPr="00142210" w:rsidRDefault="0098529F" w:rsidP="00142210">
      <w:pPr>
        <w:tabs>
          <w:tab w:val="num" w:pos="426"/>
        </w:tabs>
        <w:spacing w:after="0" w:line="240" w:lineRule="auto"/>
        <w:ind w:left="426"/>
        <w:rPr>
          <w:rFonts w:ascii="Roboto" w:eastAsia="Times New Roman" w:hAnsi="Roboto" w:cs="Arial"/>
          <w:lang w:eastAsia="de-DE"/>
        </w:rPr>
      </w:pPr>
      <w:r w:rsidRPr="00142210">
        <w:rPr>
          <w:rFonts w:ascii="Roboto" w:eastAsia="Times New Roman" w:hAnsi="Roboto" w:cs="Arial"/>
          <w:lang w:eastAsia="de-DE"/>
        </w:rPr>
        <w:t>Die Pauschalwerte, die bei dem Unternehmerlohn für ohne feste Entlohnung tätige Unternehmer und angestellte Geschäftsführer zu Grunde gelegt werden, beinhalten einen durchschnittlichen Stundensatz oder Monatswert auf der Basis einer durchschnittlichen Wochenarbeitszeit von 40 Stunden.</w:t>
      </w:r>
    </w:p>
    <w:p w14:paraId="0D1DEFBF" w14:textId="77777777" w:rsidR="0098529F" w:rsidRPr="00142210" w:rsidRDefault="0098529F" w:rsidP="006670A0">
      <w:pPr>
        <w:tabs>
          <w:tab w:val="num" w:pos="0"/>
        </w:tabs>
        <w:spacing w:after="0" w:line="240" w:lineRule="auto"/>
        <w:rPr>
          <w:rFonts w:ascii="Roboto" w:eastAsia="Times New Roman" w:hAnsi="Roboto" w:cs="Arial"/>
          <w:lang w:eastAsia="de-DE"/>
        </w:rPr>
      </w:pPr>
    </w:p>
    <w:p w14:paraId="50831946" w14:textId="77777777" w:rsidR="00452C42" w:rsidRPr="00142210" w:rsidRDefault="0098529F" w:rsidP="00142210">
      <w:pPr>
        <w:pStyle w:val="Listenabsatz"/>
        <w:tabs>
          <w:tab w:val="left" w:pos="8264"/>
          <w:tab w:val="left" w:pos="9397"/>
        </w:tabs>
        <w:spacing w:after="0" w:line="240" w:lineRule="auto"/>
        <w:ind w:left="360"/>
        <w:rPr>
          <w:rFonts w:ascii="Roboto" w:hAnsi="Roboto" w:cs="Arial"/>
        </w:rPr>
      </w:pPr>
      <w:r w:rsidRPr="00142210">
        <w:rPr>
          <w:rFonts w:ascii="Roboto" w:eastAsia="Times New Roman" w:hAnsi="Roboto" w:cs="Arial"/>
          <w:lang w:eastAsia="de-DE"/>
        </w:rPr>
        <w:t>Personalnebenkosten für die Sozialversicherungen, die zum Zeitpunkt der Antragstellung und über den gesamten Vorhabenzeitraum bestehen, sind förderfähig. Hierzu zählen Kranken-, Pflege-, Renten- und Arbeitslosenversicherung. Diese sind pauschal gemäß</w:t>
      </w:r>
      <w:r w:rsidR="00452C42" w:rsidRPr="00142210">
        <w:rPr>
          <w:rFonts w:ascii="Roboto" w:eastAsia="Times New Roman" w:hAnsi="Roboto" w:cs="Arial"/>
          <w:lang w:eastAsia="de-DE"/>
        </w:rPr>
        <w:t xml:space="preserve"> den Regelungen in</w:t>
      </w:r>
      <w:r w:rsidRPr="00142210">
        <w:rPr>
          <w:rFonts w:ascii="Roboto" w:eastAsia="Times New Roman" w:hAnsi="Roboto" w:cs="Arial"/>
          <w:lang w:eastAsia="de-DE"/>
        </w:rPr>
        <w:t xml:space="preserve"> Ziffer 6 des</w:t>
      </w:r>
      <w:r w:rsidR="00452C42" w:rsidRPr="00142210">
        <w:rPr>
          <w:rFonts w:ascii="Roboto" w:eastAsia="Times New Roman" w:hAnsi="Roboto" w:cs="Arial"/>
          <w:lang w:eastAsia="de-DE"/>
        </w:rPr>
        <w:t xml:space="preserve"> </w:t>
      </w:r>
      <w:r w:rsidRPr="00142210">
        <w:rPr>
          <w:rFonts w:ascii="Roboto" w:eastAsia="Times New Roman" w:hAnsi="Roboto" w:cs="Arial"/>
          <w:lang w:eastAsia="de-DE"/>
        </w:rPr>
        <w:t>in der Anlage beigefügten Bescheides des Zuwendungsempfängers abzugelten.</w:t>
      </w:r>
      <w:r w:rsidRPr="00142210">
        <w:rPr>
          <w:rFonts w:ascii="Roboto" w:eastAsia="Times New Roman" w:hAnsi="Roboto" w:cs="Arial"/>
          <w:i/>
          <w:highlight w:val="yellow"/>
          <w:lang w:eastAsia="de-DE"/>
        </w:rPr>
        <w:t>]</w:t>
      </w:r>
    </w:p>
    <w:p w14:paraId="506D76AF" w14:textId="77777777" w:rsidR="00452C42" w:rsidRPr="00142210" w:rsidRDefault="00452C42" w:rsidP="00142210">
      <w:pPr>
        <w:pStyle w:val="Listenabsatz"/>
        <w:tabs>
          <w:tab w:val="left" w:pos="8264"/>
          <w:tab w:val="left" w:pos="9397"/>
        </w:tabs>
        <w:spacing w:after="0" w:line="240" w:lineRule="auto"/>
        <w:ind w:left="360"/>
        <w:rPr>
          <w:rFonts w:ascii="Roboto" w:eastAsia="Times New Roman" w:hAnsi="Roboto" w:cs="Arial"/>
          <w:b/>
          <w:lang w:eastAsia="de-DE"/>
        </w:rPr>
      </w:pPr>
    </w:p>
    <w:p w14:paraId="126EF2C4" w14:textId="77777777" w:rsidR="00BC681F" w:rsidRPr="00142210" w:rsidRDefault="005519F3" w:rsidP="00142210">
      <w:pPr>
        <w:pStyle w:val="Listenabsatz"/>
        <w:tabs>
          <w:tab w:val="left" w:pos="8264"/>
          <w:tab w:val="left" w:pos="9397"/>
        </w:tabs>
        <w:spacing w:after="0" w:line="240" w:lineRule="auto"/>
        <w:ind w:left="360"/>
        <w:rPr>
          <w:rFonts w:ascii="Roboto" w:hAnsi="Roboto" w:cs="Arial"/>
          <w:b/>
        </w:rPr>
      </w:pPr>
      <w:r w:rsidRPr="00142210">
        <w:rPr>
          <w:rFonts w:ascii="Roboto" w:eastAsia="Times New Roman" w:hAnsi="Roboto" w:cs="Arial"/>
          <w:b/>
          <w:lang w:eastAsia="de-DE"/>
        </w:rPr>
        <w:t xml:space="preserve">§ 6 </w:t>
      </w:r>
      <w:r w:rsidR="00BC681F" w:rsidRPr="00142210">
        <w:rPr>
          <w:rFonts w:ascii="Roboto" w:hAnsi="Roboto" w:cs="Arial"/>
          <w:b/>
        </w:rPr>
        <w:t>Beihilferechtliche Vorgaben</w:t>
      </w:r>
    </w:p>
    <w:p w14:paraId="4563FEDA" w14:textId="77777777" w:rsidR="00BC681F" w:rsidRPr="00142210" w:rsidRDefault="00BC681F" w:rsidP="00142210">
      <w:pPr>
        <w:pStyle w:val="Listenabsatz"/>
        <w:tabs>
          <w:tab w:val="left" w:pos="8264"/>
          <w:tab w:val="left" w:pos="9397"/>
        </w:tabs>
        <w:spacing w:after="0" w:line="240" w:lineRule="auto"/>
        <w:ind w:left="360"/>
        <w:rPr>
          <w:rFonts w:ascii="Roboto" w:eastAsia="Times New Roman" w:hAnsi="Roboto" w:cs="Arial"/>
          <w:b/>
          <w:lang w:eastAsia="de-DE"/>
        </w:rPr>
      </w:pPr>
    </w:p>
    <w:p w14:paraId="2834CD22" w14:textId="77777777" w:rsidR="00467439" w:rsidRPr="00142210" w:rsidRDefault="00747E0E"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Bei den</w:t>
      </w:r>
      <w:r w:rsidR="00BC681F" w:rsidRPr="00142210">
        <w:rPr>
          <w:rFonts w:ascii="Roboto" w:eastAsia="Times New Roman" w:hAnsi="Roboto" w:cs="Arial"/>
          <w:lang w:eastAsia="de-DE"/>
        </w:rPr>
        <w:t xml:space="preserve"> an den Letztempfänger weitergeleiteten Mittel </w:t>
      </w:r>
      <w:r w:rsidRPr="00142210">
        <w:rPr>
          <w:rFonts w:ascii="Roboto" w:eastAsia="Times New Roman" w:hAnsi="Roboto" w:cs="Arial"/>
          <w:lang w:eastAsia="de-DE"/>
        </w:rPr>
        <w:t>handelt es sich um eine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 im Sinne der Verordnung (EU) 2023/2831 der Kommission vom 13. Dezember 2023 über die Anwendung der Artikel 107 und 108 des Vertrags über die Arbeitsweise der Europäischen Union auf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-Beihilfen. Der maximal zulässige Gesamtbetrag solcher Beihilfen beträgt in einem Zeitraum von drei Jahren 300.000 EUR. Die Beihilfen unterliegen Kumulierungsregeln, welche in der beigefügten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 xml:space="preserve">-Bescheinigung als Anlage zu diesem Bescheid dargestellt sind. </w:t>
      </w:r>
    </w:p>
    <w:p w14:paraId="0CAE6653" w14:textId="77777777" w:rsidR="00C6427A" w:rsidRPr="00142210" w:rsidRDefault="00C6427A" w:rsidP="00142210">
      <w:pPr>
        <w:pStyle w:val="Listenabsatz"/>
        <w:tabs>
          <w:tab w:val="left" w:pos="0"/>
          <w:tab w:val="left" w:pos="9397"/>
        </w:tabs>
        <w:autoSpaceDE w:val="0"/>
        <w:autoSpaceDN w:val="0"/>
        <w:adjustRightInd w:val="0"/>
        <w:spacing w:after="0" w:line="240" w:lineRule="auto"/>
        <w:ind w:left="0"/>
        <w:rPr>
          <w:rFonts w:ascii="Roboto" w:eastAsia="Times New Roman" w:hAnsi="Roboto" w:cs="Arial"/>
          <w:lang w:eastAsia="de-DE"/>
        </w:rPr>
      </w:pPr>
    </w:p>
    <w:p w14:paraId="199830E2" w14:textId="77777777" w:rsidR="00FA7426" w:rsidRPr="00142210" w:rsidRDefault="00FA7426"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Der Erstempfänger ist zur Herausgabe der von der Investitionsbank Sachsen-Anhalt für den Letztempfänger erstellten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 xml:space="preserve">-Bescheinigung (siehe Anlage zum Zuwendungsbescheid des Erstempfängers) verpflichtet. Diese </w:t>
      </w:r>
      <w:r w:rsidR="0010036E" w:rsidRPr="00142210">
        <w:rPr>
          <w:rFonts w:ascii="Roboto" w:eastAsia="Times New Roman" w:hAnsi="Roboto" w:cs="Arial"/>
          <w:lang w:eastAsia="de-DE"/>
        </w:rPr>
        <w:t>De-</w:t>
      </w:r>
      <w:proofErr w:type="spellStart"/>
      <w:r w:rsidR="0010036E" w:rsidRPr="00142210">
        <w:rPr>
          <w:rFonts w:ascii="Roboto" w:eastAsia="Times New Roman" w:hAnsi="Roboto" w:cs="Arial"/>
          <w:lang w:eastAsia="de-DE"/>
        </w:rPr>
        <w:t>minimis</w:t>
      </w:r>
      <w:proofErr w:type="spellEnd"/>
      <w:r w:rsidR="0010036E" w:rsidRPr="00142210">
        <w:rPr>
          <w:rFonts w:ascii="Roboto" w:eastAsia="Times New Roman" w:hAnsi="Roboto" w:cs="Arial"/>
          <w:lang w:eastAsia="de-DE"/>
        </w:rPr>
        <w:t>-Bescheinigung</w:t>
      </w:r>
      <w:r w:rsidRPr="00142210">
        <w:rPr>
          <w:rFonts w:ascii="Roboto" w:eastAsia="Times New Roman" w:hAnsi="Roboto" w:cs="Arial"/>
          <w:lang w:eastAsia="de-DE"/>
        </w:rPr>
        <w:t xml:space="preserve"> wird zur Anlage d</w:t>
      </w:r>
      <w:r w:rsidR="0010036E" w:rsidRPr="00142210">
        <w:rPr>
          <w:rFonts w:ascii="Roboto" w:eastAsia="Times New Roman" w:hAnsi="Roboto" w:cs="Arial"/>
          <w:lang w:eastAsia="de-DE"/>
        </w:rPr>
        <w:t>ieses</w:t>
      </w:r>
      <w:r w:rsidRPr="00142210">
        <w:rPr>
          <w:rFonts w:ascii="Roboto" w:eastAsia="Times New Roman" w:hAnsi="Roboto" w:cs="Arial"/>
          <w:lang w:eastAsia="de-DE"/>
        </w:rPr>
        <w:t xml:space="preserve"> </w:t>
      </w:r>
      <w:r w:rsidR="0010036E" w:rsidRPr="00142210">
        <w:rPr>
          <w:rFonts w:ascii="Roboto" w:eastAsia="Times New Roman" w:hAnsi="Roboto" w:cs="Arial"/>
          <w:lang w:eastAsia="de-DE"/>
        </w:rPr>
        <w:t>Ver</w:t>
      </w:r>
      <w:r w:rsidRPr="00142210">
        <w:rPr>
          <w:rFonts w:ascii="Roboto" w:eastAsia="Times New Roman" w:hAnsi="Roboto" w:cs="Arial"/>
          <w:lang w:eastAsia="de-DE"/>
        </w:rPr>
        <w:t>trages</w:t>
      </w:r>
      <w:r w:rsidR="0010036E" w:rsidRPr="00142210">
        <w:rPr>
          <w:rFonts w:ascii="Roboto" w:eastAsia="Times New Roman" w:hAnsi="Roboto" w:cs="Arial"/>
          <w:lang w:eastAsia="de-DE"/>
        </w:rPr>
        <w:t xml:space="preserve"> </w:t>
      </w:r>
      <w:r w:rsidR="00181849" w:rsidRPr="00142210">
        <w:rPr>
          <w:rFonts w:ascii="Roboto" w:eastAsia="Times New Roman" w:hAnsi="Roboto" w:cs="Arial"/>
          <w:lang w:eastAsia="de-DE"/>
        </w:rPr>
        <w:t xml:space="preserve">erklärt </w:t>
      </w:r>
      <w:r w:rsidR="0010036E" w:rsidRPr="00142210">
        <w:rPr>
          <w:rFonts w:ascii="Roboto" w:eastAsia="Times New Roman" w:hAnsi="Roboto" w:cs="Arial"/>
          <w:lang w:eastAsia="de-DE"/>
        </w:rPr>
        <w:t>(Anlage)</w:t>
      </w:r>
      <w:r w:rsidRPr="00142210">
        <w:rPr>
          <w:rFonts w:ascii="Roboto" w:eastAsia="Times New Roman" w:hAnsi="Roboto" w:cs="Arial"/>
          <w:lang w:eastAsia="de-DE"/>
        </w:rPr>
        <w:t>.</w:t>
      </w:r>
    </w:p>
    <w:p w14:paraId="7E980073" w14:textId="77777777" w:rsidR="00FA7426" w:rsidRPr="00142210" w:rsidRDefault="00FA7426" w:rsidP="00142210">
      <w:pPr>
        <w:pStyle w:val="Listenabsatz"/>
        <w:tabs>
          <w:tab w:val="left" w:pos="0"/>
          <w:tab w:val="left" w:pos="9397"/>
        </w:tabs>
        <w:autoSpaceDE w:val="0"/>
        <w:autoSpaceDN w:val="0"/>
        <w:adjustRightInd w:val="0"/>
        <w:spacing w:after="0" w:line="240" w:lineRule="auto"/>
        <w:ind w:left="0"/>
        <w:rPr>
          <w:rFonts w:ascii="Roboto" w:eastAsia="Times New Roman" w:hAnsi="Roboto" w:cs="Arial"/>
          <w:lang w:eastAsia="de-DE"/>
        </w:rPr>
      </w:pPr>
    </w:p>
    <w:p w14:paraId="28563E61" w14:textId="77777777" w:rsidR="00C6427A" w:rsidRPr="00142210" w:rsidRDefault="00C6427A"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 xml:space="preserve">Der Subventionswert der weitergeleiteten Mittel beträgt für </w:t>
      </w:r>
      <w:r w:rsidR="002B12E4" w:rsidRPr="00142210">
        <w:rPr>
          <w:rFonts w:ascii="Roboto" w:eastAsia="Times New Roman" w:hAnsi="Roboto" w:cs="Arial"/>
          <w:lang w:eastAsia="de-DE"/>
        </w:rPr>
        <w:t>den</w:t>
      </w:r>
      <w:r w:rsidR="00747E0E" w:rsidRPr="00142210">
        <w:rPr>
          <w:rFonts w:ascii="Roboto" w:eastAsia="Times New Roman" w:hAnsi="Roboto" w:cs="Arial"/>
          <w:lang w:eastAsia="de-DE"/>
        </w:rPr>
        <w:t xml:space="preserve"> </w:t>
      </w:r>
      <w:r w:rsidRPr="00142210">
        <w:rPr>
          <w:rFonts w:ascii="Roboto" w:eastAsia="Times New Roman" w:hAnsi="Roboto" w:cs="Arial"/>
          <w:lang w:eastAsia="de-DE"/>
        </w:rPr>
        <w:t xml:space="preserve">Letztempfänger </w:t>
      </w:r>
      <w:r w:rsidRPr="00142210">
        <w:rPr>
          <w:rFonts w:ascii="Roboto" w:eastAsia="Times New Roman" w:hAnsi="Roboto" w:cs="Arial"/>
          <w:highlight w:val="yellow"/>
          <w:lang w:eastAsia="de-DE"/>
        </w:rPr>
        <w:t>___</w:t>
      </w:r>
      <w:r w:rsidRPr="00142210">
        <w:rPr>
          <w:rFonts w:ascii="Roboto" w:eastAsia="Times New Roman" w:hAnsi="Roboto" w:cs="Arial"/>
          <w:lang w:eastAsia="de-DE"/>
        </w:rPr>
        <w:t xml:space="preserve"> EUR.</w:t>
      </w:r>
      <w:r w:rsidR="00BC681F" w:rsidRPr="00142210">
        <w:rPr>
          <w:rFonts w:ascii="Roboto" w:eastAsia="Times New Roman" w:hAnsi="Roboto" w:cs="Arial"/>
          <w:lang w:eastAsia="de-DE"/>
        </w:rPr>
        <w:t xml:space="preserve"> </w:t>
      </w:r>
    </w:p>
    <w:p w14:paraId="0FA3D9CC" w14:textId="77777777" w:rsidR="00C6427A" w:rsidRPr="00142210" w:rsidRDefault="00C6427A" w:rsidP="00142210">
      <w:pPr>
        <w:pStyle w:val="Listenabsatz"/>
        <w:tabs>
          <w:tab w:val="left" w:pos="0"/>
          <w:tab w:val="left" w:pos="9397"/>
        </w:tabs>
        <w:autoSpaceDE w:val="0"/>
        <w:autoSpaceDN w:val="0"/>
        <w:adjustRightInd w:val="0"/>
        <w:spacing w:after="0" w:line="240" w:lineRule="auto"/>
        <w:ind w:left="360"/>
        <w:rPr>
          <w:rFonts w:ascii="Roboto" w:eastAsia="Times New Roman" w:hAnsi="Roboto" w:cs="Arial"/>
          <w:lang w:eastAsia="de-DE"/>
        </w:rPr>
      </w:pPr>
    </w:p>
    <w:p w14:paraId="1BE71053" w14:textId="77777777" w:rsidR="00747E0E" w:rsidRPr="00142210" w:rsidRDefault="00747E0E" w:rsidP="006670A0">
      <w:pPr>
        <w:pStyle w:val="Listenabsatz"/>
        <w:ind w:left="360" w:right="72"/>
        <w:rPr>
          <w:rFonts w:ascii="Roboto" w:eastAsia="Times New Roman" w:hAnsi="Roboto" w:cs="Arial"/>
          <w:lang w:eastAsia="de-DE"/>
        </w:rPr>
      </w:pPr>
      <w:r w:rsidRPr="00142210">
        <w:rPr>
          <w:rFonts w:ascii="Roboto" w:eastAsia="Times New Roman" w:hAnsi="Roboto" w:cs="Arial"/>
          <w:lang w:eastAsia="de-DE"/>
        </w:rPr>
        <w:t>Die Anlage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-Bescheinigung (Anlage) ist</w:t>
      </w:r>
      <w:r w:rsidR="00452C42" w:rsidRPr="00142210">
        <w:rPr>
          <w:rFonts w:ascii="Roboto" w:eastAsia="Times New Roman" w:hAnsi="Roboto" w:cs="Arial"/>
          <w:lang w:eastAsia="de-DE"/>
        </w:rPr>
        <w:t>:</w:t>
      </w:r>
      <w:r w:rsidRPr="00142210">
        <w:rPr>
          <w:rFonts w:ascii="Roboto" w:eastAsia="Times New Roman" w:hAnsi="Roboto" w:cs="Arial"/>
          <w:lang w:eastAsia="de-DE"/>
        </w:rPr>
        <w:t xml:space="preserve"> </w:t>
      </w:r>
    </w:p>
    <w:p w14:paraId="0A69EFE3" w14:textId="77777777" w:rsidR="00747E0E" w:rsidRPr="00142210" w:rsidRDefault="002D0A35" w:rsidP="00142210">
      <w:pPr>
        <w:pStyle w:val="Listenabsatz"/>
        <w:numPr>
          <w:ilvl w:val="0"/>
          <w:numId w:val="40"/>
        </w:numPr>
        <w:ind w:right="72"/>
        <w:rPr>
          <w:rFonts w:ascii="Roboto" w:eastAsia="Times New Roman" w:hAnsi="Roboto" w:cs="Arial"/>
          <w:lang w:eastAsia="de-DE"/>
        </w:rPr>
      </w:pPr>
      <w:r>
        <w:rPr>
          <w:rFonts w:ascii="Roboto" w:eastAsia="Times New Roman" w:hAnsi="Roboto" w:cs="Arial"/>
          <w:lang w:eastAsia="de-DE"/>
        </w:rPr>
        <w:t>v</w:t>
      </w:r>
      <w:r w:rsidR="00747E0E" w:rsidRPr="00142210">
        <w:rPr>
          <w:rFonts w:ascii="Roboto" w:eastAsia="Times New Roman" w:hAnsi="Roboto" w:cs="Arial"/>
          <w:lang w:eastAsia="de-DE"/>
        </w:rPr>
        <w:t>o</w:t>
      </w:r>
      <w:r w:rsidR="002B12E4" w:rsidRPr="00142210">
        <w:rPr>
          <w:rFonts w:ascii="Roboto" w:eastAsia="Times New Roman" w:hAnsi="Roboto" w:cs="Arial"/>
          <w:lang w:eastAsia="de-DE"/>
        </w:rPr>
        <w:t>m Letztempfänger</w:t>
      </w:r>
      <w:r w:rsidR="00747E0E" w:rsidRPr="00142210">
        <w:rPr>
          <w:rFonts w:ascii="Roboto" w:eastAsia="Times New Roman" w:hAnsi="Roboto" w:cs="Arial"/>
          <w:lang w:eastAsia="de-DE"/>
        </w:rPr>
        <w:t xml:space="preserve"> zehn Jahre nach Gewährung dieser Zuwendung aufzubewahren, </w:t>
      </w:r>
    </w:p>
    <w:p w14:paraId="1D247FA1" w14:textId="77777777" w:rsidR="00747E0E" w:rsidRPr="00142210" w:rsidRDefault="00747E0E" w:rsidP="00142210">
      <w:pPr>
        <w:pStyle w:val="Listenabsatz"/>
        <w:numPr>
          <w:ilvl w:val="0"/>
          <w:numId w:val="40"/>
        </w:numPr>
        <w:ind w:right="72"/>
        <w:rPr>
          <w:rFonts w:ascii="Roboto" w:eastAsia="Times New Roman" w:hAnsi="Roboto" w:cs="Arial"/>
          <w:lang w:eastAsia="de-DE"/>
        </w:rPr>
      </w:pPr>
      <w:r w:rsidRPr="00142210">
        <w:rPr>
          <w:rFonts w:ascii="Roboto" w:eastAsia="Times New Roman" w:hAnsi="Roboto" w:cs="Arial"/>
          <w:lang w:eastAsia="de-DE"/>
        </w:rPr>
        <w:t>auf Anforderung der Europäischen Kommission, einer Bundes- oder Landesbehörde oder der bewilligenden Stelle innerhalb von einer Woche oder einer in der Anforderung festgesetzten längeren Frist vorzulegen. Wird die Bescheinigung innerhalb der Frist nicht vorgelegt, kann die Bewilligungsvoraussetzung rückwirkend entfallen und die Beihilfen können zuzüglich Zinsen zurückgefordert werden.</w:t>
      </w:r>
    </w:p>
    <w:p w14:paraId="1C4104C1" w14:textId="77777777" w:rsidR="00747E0E" w:rsidRPr="00142210" w:rsidRDefault="00747E0E" w:rsidP="00142210">
      <w:pPr>
        <w:pStyle w:val="Listenabsatz"/>
        <w:ind w:left="360" w:right="72"/>
        <w:rPr>
          <w:rFonts w:ascii="Roboto" w:eastAsia="Times New Roman" w:hAnsi="Roboto" w:cs="Arial"/>
          <w:lang w:eastAsia="de-DE"/>
        </w:rPr>
      </w:pPr>
      <w:r w:rsidRPr="00142210">
        <w:rPr>
          <w:rFonts w:ascii="Roboto" w:eastAsia="Times New Roman" w:hAnsi="Roboto" w:cs="Arial"/>
          <w:lang w:eastAsia="de-DE"/>
        </w:rPr>
        <w:t xml:space="preserve">Die in der Bescheinigung ausgewiesenen Beihilfewerte sind </w:t>
      </w:r>
      <w:r w:rsidR="002B12E4" w:rsidRPr="00142210">
        <w:rPr>
          <w:rFonts w:ascii="Roboto" w:eastAsia="Times New Roman" w:hAnsi="Roboto" w:cs="Arial"/>
          <w:lang w:eastAsia="de-DE"/>
        </w:rPr>
        <w:t xml:space="preserve">vom Letztempfänger </w:t>
      </w:r>
      <w:r w:rsidRPr="00142210">
        <w:rPr>
          <w:rFonts w:ascii="Roboto" w:eastAsia="Times New Roman" w:hAnsi="Roboto" w:cs="Arial"/>
          <w:lang w:eastAsia="de-DE"/>
        </w:rPr>
        <w:t>bei zukünftigen Beantragungen von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 xml:space="preserve">-Beihilfen nach den folgenden Verordnungen </w:t>
      </w:r>
      <w:r w:rsidR="002B12E4" w:rsidRPr="00142210">
        <w:rPr>
          <w:rFonts w:ascii="Roboto" w:eastAsia="Times New Roman" w:hAnsi="Roboto" w:cs="Arial"/>
          <w:lang w:eastAsia="de-DE"/>
        </w:rPr>
        <w:t>seines</w:t>
      </w:r>
      <w:r w:rsidRPr="00142210">
        <w:rPr>
          <w:rFonts w:ascii="Roboto" w:eastAsia="Times New Roman" w:hAnsi="Roboto" w:cs="Arial"/>
          <w:lang w:eastAsia="de-DE"/>
        </w:rPr>
        <w:t xml:space="preserve"> Unternehmens/ Unternehmensverbundes zu berücksichtigen und anzugeben:</w:t>
      </w:r>
    </w:p>
    <w:p w14:paraId="05601B9C" w14:textId="77777777" w:rsidR="00747E0E" w:rsidRPr="00142210" w:rsidRDefault="00747E0E" w:rsidP="00142210">
      <w:pPr>
        <w:pStyle w:val="Listenabsatz"/>
        <w:numPr>
          <w:ilvl w:val="0"/>
          <w:numId w:val="41"/>
        </w:numPr>
        <w:ind w:right="72"/>
        <w:rPr>
          <w:rFonts w:ascii="Roboto" w:eastAsia="Times New Roman" w:hAnsi="Roboto" w:cs="Arial"/>
          <w:lang w:eastAsia="de-DE"/>
        </w:rPr>
      </w:pPr>
      <w:r w:rsidRPr="00142210">
        <w:rPr>
          <w:rFonts w:ascii="Roboto" w:eastAsia="Times New Roman" w:hAnsi="Roboto" w:cs="Arial"/>
          <w:lang w:eastAsia="de-DE"/>
        </w:rPr>
        <w:t>Verordnung (EU) 2023/2831 der Kommission vom 13. Dezember 2023 über die Anwendung der Artikel 107 und 108 des Vertrags über die Arbeitsweise der Europäischen Union auf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-Beihilfen (</w:t>
      </w:r>
      <w:proofErr w:type="spellStart"/>
      <w:r w:rsidRPr="00142210">
        <w:rPr>
          <w:rFonts w:ascii="Roboto" w:eastAsia="Times New Roman" w:hAnsi="Roboto" w:cs="Arial"/>
          <w:lang w:eastAsia="de-DE"/>
        </w:rPr>
        <w:t>ABl.</w:t>
      </w:r>
      <w:proofErr w:type="spellEnd"/>
      <w:r w:rsidRPr="00142210">
        <w:rPr>
          <w:rFonts w:ascii="Roboto" w:eastAsia="Times New Roman" w:hAnsi="Roboto" w:cs="Arial"/>
          <w:lang w:eastAsia="de-DE"/>
        </w:rPr>
        <w:t xml:space="preserve"> EU L 2023/2831, 15. Dezember 2023)</w:t>
      </w:r>
      <w:r w:rsidR="002D0A35">
        <w:rPr>
          <w:rFonts w:ascii="Roboto" w:eastAsia="Times New Roman" w:hAnsi="Roboto" w:cs="Arial"/>
          <w:lang w:eastAsia="de-DE"/>
        </w:rPr>
        <w:t>,</w:t>
      </w:r>
    </w:p>
    <w:p w14:paraId="530FEBB0" w14:textId="77777777" w:rsidR="00747E0E" w:rsidRPr="00142210" w:rsidRDefault="00747E0E" w:rsidP="00142210">
      <w:pPr>
        <w:pStyle w:val="Listenabsatz"/>
        <w:numPr>
          <w:ilvl w:val="0"/>
          <w:numId w:val="41"/>
        </w:numPr>
        <w:ind w:right="72"/>
        <w:rPr>
          <w:rFonts w:ascii="Roboto" w:eastAsia="Times New Roman" w:hAnsi="Roboto" w:cs="Arial"/>
          <w:lang w:eastAsia="de-DE"/>
        </w:rPr>
      </w:pPr>
      <w:r w:rsidRPr="00142210">
        <w:rPr>
          <w:rFonts w:ascii="Roboto" w:eastAsia="Times New Roman" w:hAnsi="Roboto" w:cs="Arial"/>
          <w:lang w:eastAsia="de-DE"/>
        </w:rPr>
        <w:t>Verordnung (EU) Nr. 1407/2013 der Kommission vom 18. Dezember 2013 über die Anwendung der Artikel 107 und 108 des Vertrags über die Arbeitsweise der Europäischen Union auf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-Beihilfen (</w:t>
      </w:r>
      <w:proofErr w:type="spellStart"/>
      <w:r w:rsidRPr="00142210">
        <w:rPr>
          <w:rFonts w:ascii="Roboto" w:eastAsia="Times New Roman" w:hAnsi="Roboto" w:cs="Arial"/>
          <w:lang w:eastAsia="de-DE"/>
        </w:rPr>
        <w:t>ABl.</w:t>
      </w:r>
      <w:proofErr w:type="spellEnd"/>
      <w:r w:rsidRPr="00142210">
        <w:rPr>
          <w:rFonts w:ascii="Roboto" w:eastAsia="Times New Roman" w:hAnsi="Roboto" w:cs="Arial"/>
          <w:lang w:eastAsia="de-DE"/>
        </w:rPr>
        <w:t xml:space="preserve"> EU L 352/1 vom 24. Dezember 2013),</w:t>
      </w:r>
    </w:p>
    <w:p w14:paraId="24D1ABBC" w14:textId="77777777" w:rsidR="00747E0E" w:rsidRPr="00142210" w:rsidRDefault="00747E0E" w:rsidP="00142210">
      <w:pPr>
        <w:pStyle w:val="Listenabsatz"/>
        <w:numPr>
          <w:ilvl w:val="0"/>
          <w:numId w:val="41"/>
        </w:numPr>
        <w:ind w:right="72"/>
        <w:rPr>
          <w:rFonts w:ascii="Roboto" w:eastAsia="Times New Roman" w:hAnsi="Roboto" w:cs="Arial"/>
          <w:lang w:eastAsia="de-DE"/>
        </w:rPr>
      </w:pPr>
      <w:r w:rsidRPr="00142210">
        <w:rPr>
          <w:rFonts w:ascii="Roboto" w:eastAsia="Times New Roman" w:hAnsi="Roboto" w:cs="Arial"/>
          <w:lang w:eastAsia="de-DE"/>
        </w:rPr>
        <w:t>Verordnung (EU) Nr. 1408/2013 der Kommission vom 18. Dezember 2013 über die Anwendung der Artikel 107 und 108 des Vertrags über die Arbeitsweise der Europäischen Union auf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-Beihilfen im Agrarsektor (</w:t>
      </w:r>
      <w:proofErr w:type="spellStart"/>
      <w:r w:rsidRPr="00142210">
        <w:rPr>
          <w:rFonts w:ascii="Roboto" w:eastAsia="Times New Roman" w:hAnsi="Roboto" w:cs="Arial"/>
          <w:lang w:eastAsia="de-DE"/>
        </w:rPr>
        <w:t>ABl.</w:t>
      </w:r>
      <w:proofErr w:type="spellEnd"/>
      <w:r w:rsidRPr="00142210">
        <w:rPr>
          <w:rFonts w:ascii="Roboto" w:eastAsia="Times New Roman" w:hAnsi="Roboto" w:cs="Arial"/>
          <w:lang w:eastAsia="de-DE"/>
        </w:rPr>
        <w:t xml:space="preserve"> EU L 352/9 vom 24. Dezember 2013)</w:t>
      </w:r>
      <w:r w:rsidR="002D0A35">
        <w:rPr>
          <w:rFonts w:ascii="Roboto" w:eastAsia="Times New Roman" w:hAnsi="Roboto" w:cs="Arial"/>
          <w:lang w:eastAsia="de-DE"/>
        </w:rPr>
        <w:t>,</w:t>
      </w:r>
    </w:p>
    <w:p w14:paraId="1AB61B3F" w14:textId="77777777" w:rsidR="00747E0E" w:rsidRPr="00142210" w:rsidRDefault="00747E0E" w:rsidP="00142210">
      <w:pPr>
        <w:pStyle w:val="Listenabsatz"/>
        <w:numPr>
          <w:ilvl w:val="0"/>
          <w:numId w:val="41"/>
        </w:numPr>
        <w:ind w:right="72"/>
        <w:rPr>
          <w:rFonts w:ascii="Roboto" w:eastAsia="Times New Roman" w:hAnsi="Roboto" w:cs="Arial"/>
          <w:lang w:eastAsia="de-DE"/>
        </w:rPr>
      </w:pPr>
      <w:r w:rsidRPr="00142210">
        <w:rPr>
          <w:rFonts w:ascii="Roboto" w:eastAsia="Times New Roman" w:hAnsi="Roboto" w:cs="Arial"/>
          <w:lang w:eastAsia="de-DE"/>
        </w:rPr>
        <w:t>Verordnung (EU) Nr. 717/2014 der Kommission vom 27. Juni 2014 über die Anwendung der Artikel 107 und 108 des Vertrags über die Arbeitsweise der Europäischen Union auf De-</w:t>
      </w:r>
      <w:proofErr w:type="spellStart"/>
      <w:r w:rsidRPr="00142210">
        <w:rPr>
          <w:rFonts w:ascii="Roboto" w:eastAsia="Times New Roman" w:hAnsi="Roboto" w:cs="Arial"/>
          <w:lang w:eastAsia="de-DE"/>
        </w:rPr>
        <w:t>minimis</w:t>
      </w:r>
      <w:proofErr w:type="spellEnd"/>
      <w:r w:rsidRPr="00142210">
        <w:rPr>
          <w:rFonts w:ascii="Roboto" w:eastAsia="Times New Roman" w:hAnsi="Roboto" w:cs="Arial"/>
          <w:lang w:eastAsia="de-DE"/>
        </w:rPr>
        <w:t>-Beihilfen im Fischerei- und Aquakultursektor (</w:t>
      </w:r>
      <w:proofErr w:type="spellStart"/>
      <w:r w:rsidRPr="00142210">
        <w:rPr>
          <w:rFonts w:ascii="Roboto" w:eastAsia="Times New Roman" w:hAnsi="Roboto" w:cs="Arial"/>
          <w:lang w:eastAsia="de-DE"/>
        </w:rPr>
        <w:t>ABl.</w:t>
      </w:r>
      <w:proofErr w:type="spellEnd"/>
      <w:r w:rsidRPr="00142210">
        <w:rPr>
          <w:rFonts w:ascii="Roboto" w:eastAsia="Times New Roman" w:hAnsi="Roboto" w:cs="Arial"/>
          <w:lang w:eastAsia="de-DE"/>
        </w:rPr>
        <w:t xml:space="preserve"> EU L 190/45 vom 28. Juni 2014)</w:t>
      </w:r>
      <w:r w:rsidR="00A53AB0" w:rsidRPr="00142210">
        <w:rPr>
          <w:rFonts w:ascii="Roboto" w:eastAsia="Times New Roman" w:hAnsi="Roboto" w:cs="Arial"/>
          <w:lang w:eastAsia="de-DE"/>
        </w:rPr>
        <w:t>.</w:t>
      </w:r>
    </w:p>
    <w:p w14:paraId="57401275" w14:textId="77777777" w:rsidR="00747E0E" w:rsidRPr="00142210" w:rsidRDefault="00747E0E"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5010F2C9" w14:textId="77777777" w:rsidR="008C6E0C" w:rsidRPr="00142210" w:rsidRDefault="008C6E0C" w:rsidP="006670A0">
      <w:pPr>
        <w:pStyle w:val="Listenabsatz"/>
        <w:tabs>
          <w:tab w:val="left" w:pos="0"/>
          <w:tab w:val="left" w:pos="9397"/>
        </w:tabs>
        <w:autoSpaceDE w:val="0"/>
        <w:autoSpaceDN w:val="0"/>
        <w:adjustRightInd w:val="0"/>
        <w:spacing w:after="0" w:line="240" w:lineRule="auto"/>
        <w:ind w:left="0"/>
        <w:rPr>
          <w:rFonts w:ascii="Roboto" w:eastAsia="Times New Roman" w:hAnsi="Roboto" w:cs="Arial"/>
          <w:lang w:eastAsia="de-DE"/>
        </w:rPr>
      </w:pPr>
    </w:p>
    <w:p w14:paraId="353EF285" w14:textId="77777777" w:rsidR="00BC681F" w:rsidRPr="00142210" w:rsidRDefault="00BC681F" w:rsidP="00142210">
      <w:pPr>
        <w:pStyle w:val="Listenabsatz"/>
        <w:tabs>
          <w:tab w:val="left" w:pos="8264"/>
          <w:tab w:val="left" w:pos="9397"/>
        </w:tabs>
        <w:spacing w:after="0" w:line="240" w:lineRule="auto"/>
        <w:ind w:left="360"/>
        <w:rPr>
          <w:rFonts w:ascii="Roboto" w:eastAsia="Times New Roman" w:hAnsi="Roboto" w:cs="Arial"/>
          <w:b/>
          <w:lang w:eastAsia="de-DE"/>
        </w:rPr>
      </w:pPr>
    </w:p>
    <w:p w14:paraId="4AEAA890" w14:textId="77777777" w:rsidR="005519F3" w:rsidRPr="00142210" w:rsidRDefault="00BC681F" w:rsidP="00142210">
      <w:pPr>
        <w:pStyle w:val="Listenabsatz"/>
        <w:tabs>
          <w:tab w:val="left" w:pos="8264"/>
          <w:tab w:val="left" w:pos="9397"/>
        </w:tabs>
        <w:spacing w:after="0" w:line="240" w:lineRule="auto"/>
        <w:ind w:left="0"/>
        <w:rPr>
          <w:rFonts w:ascii="Roboto" w:eastAsia="Times New Roman" w:hAnsi="Roboto" w:cs="Arial"/>
          <w:b/>
          <w:lang w:eastAsia="de-DE"/>
        </w:rPr>
      </w:pPr>
      <w:r w:rsidRPr="00142210">
        <w:rPr>
          <w:rFonts w:ascii="Roboto" w:eastAsia="Times New Roman" w:hAnsi="Roboto" w:cs="Arial"/>
          <w:b/>
          <w:lang w:eastAsia="de-DE"/>
        </w:rPr>
        <w:t xml:space="preserve">§ 7 </w:t>
      </w:r>
      <w:r w:rsidR="005519F3" w:rsidRPr="00142210">
        <w:rPr>
          <w:rFonts w:ascii="Roboto" w:eastAsia="Times New Roman" w:hAnsi="Roboto" w:cs="Arial"/>
          <w:b/>
          <w:lang w:eastAsia="de-DE"/>
        </w:rPr>
        <w:t>Nebenbestimmungen</w:t>
      </w:r>
    </w:p>
    <w:p w14:paraId="27518AC2" w14:textId="77777777" w:rsidR="005519F3" w:rsidRPr="00142210" w:rsidRDefault="005519F3" w:rsidP="00142210">
      <w:pPr>
        <w:pStyle w:val="Listenabsatz"/>
        <w:tabs>
          <w:tab w:val="left" w:pos="8264"/>
          <w:tab w:val="left" w:pos="9397"/>
        </w:tabs>
        <w:spacing w:after="0" w:line="240" w:lineRule="auto"/>
        <w:ind w:left="0"/>
        <w:rPr>
          <w:rFonts w:ascii="Roboto" w:eastAsia="Times New Roman" w:hAnsi="Roboto" w:cs="Arial"/>
          <w:b/>
          <w:lang w:eastAsia="de-DE"/>
        </w:rPr>
      </w:pPr>
      <w:r w:rsidRPr="00142210">
        <w:rPr>
          <w:rFonts w:ascii="Roboto" w:eastAsia="Times New Roman" w:hAnsi="Roboto" w:cs="Arial"/>
          <w:b/>
          <w:lang w:eastAsia="de-DE"/>
        </w:rPr>
        <w:t>(B</w:t>
      </w:r>
      <w:r w:rsidR="008C6E0C" w:rsidRPr="00142210">
        <w:rPr>
          <w:rFonts w:ascii="Roboto" w:eastAsia="Times New Roman" w:hAnsi="Roboto" w:cs="Arial"/>
          <w:b/>
          <w:lang w:eastAsia="de-DE"/>
        </w:rPr>
        <w:t>edingungen/</w:t>
      </w:r>
      <w:r w:rsidRPr="00142210">
        <w:rPr>
          <w:rFonts w:ascii="Roboto" w:eastAsia="Times New Roman" w:hAnsi="Roboto" w:cs="Arial"/>
          <w:b/>
          <w:lang w:eastAsia="de-DE"/>
        </w:rPr>
        <w:t>Sonstige Verpflichtungen)</w:t>
      </w:r>
    </w:p>
    <w:p w14:paraId="7E450446" w14:textId="77777777" w:rsidR="0029400A" w:rsidRPr="00142210" w:rsidRDefault="0029400A" w:rsidP="006670A0">
      <w:pPr>
        <w:tabs>
          <w:tab w:val="left" w:pos="8264"/>
          <w:tab w:val="left" w:pos="9397"/>
        </w:tabs>
        <w:spacing w:after="0" w:line="240" w:lineRule="auto"/>
        <w:rPr>
          <w:rFonts w:ascii="Roboto" w:eastAsia="Times New Roman" w:hAnsi="Roboto" w:cs="Arial"/>
          <w:lang w:eastAsia="de-DE"/>
        </w:rPr>
      </w:pPr>
    </w:p>
    <w:p w14:paraId="38C1DC6E" w14:textId="77777777" w:rsidR="00B32C5E" w:rsidRPr="00142210" w:rsidRDefault="00E02093" w:rsidP="00C464B0">
      <w:pPr>
        <w:pStyle w:val="Listenabsatz"/>
        <w:autoSpaceDE w:val="0"/>
        <w:autoSpaceDN w:val="0"/>
        <w:adjustRightInd w:val="0"/>
        <w:spacing w:after="0" w:line="240" w:lineRule="auto"/>
        <w:ind w:left="0" w:right="72"/>
        <w:rPr>
          <w:rFonts w:ascii="Roboto" w:eastAsia="Times New Roman" w:hAnsi="Roboto" w:cs="Arial"/>
          <w:lang w:eastAsia="de-DE"/>
        </w:rPr>
      </w:pPr>
      <w:r w:rsidRPr="00142210">
        <w:rPr>
          <w:rFonts w:ascii="Roboto" w:eastAsia="Times New Roman" w:hAnsi="Roboto" w:cs="Arial"/>
          <w:lang w:eastAsia="de-DE"/>
        </w:rPr>
        <w:t>Mit diesem Vertrag werden folgende Nebenbestimmungen vereinbart:</w:t>
      </w:r>
    </w:p>
    <w:p w14:paraId="00322A20" w14:textId="77777777" w:rsidR="00E02093" w:rsidRPr="00142210" w:rsidRDefault="00E02093" w:rsidP="006670A0">
      <w:pPr>
        <w:tabs>
          <w:tab w:val="left" w:pos="720"/>
          <w:tab w:val="left" w:pos="8264"/>
          <w:tab w:val="left" w:pos="9397"/>
        </w:tabs>
        <w:autoSpaceDE w:val="0"/>
        <w:autoSpaceDN w:val="0"/>
        <w:adjustRightInd w:val="0"/>
        <w:spacing w:after="0" w:line="240" w:lineRule="auto"/>
        <w:rPr>
          <w:rFonts w:ascii="Roboto" w:eastAsia="Times New Roman" w:hAnsi="Roboto" w:cs="Arial"/>
          <w:lang w:eastAsia="de-DE"/>
        </w:rPr>
      </w:pPr>
    </w:p>
    <w:p w14:paraId="1F86D004" w14:textId="77777777" w:rsidR="006D67D8" w:rsidRPr="00142210" w:rsidRDefault="006D67D8" w:rsidP="00142210">
      <w:pPr>
        <w:pStyle w:val="Listenabsatz"/>
        <w:numPr>
          <w:ilvl w:val="0"/>
          <w:numId w:val="18"/>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Auflösende Bedingung </w:t>
      </w:r>
    </w:p>
    <w:p w14:paraId="11E6DA63" w14:textId="77777777" w:rsidR="006D67D8" w:rsidRPr="00142210" w:rsidRDefault="006D67D8" w:rsidP="00142210">
      <w:pPr>
        <w:pStyle w:val="Listenabsatz"/>
        <w:tabs>
          <w:tab w:val="left" w:pos="1004"/>
          <w:tab w:val="left" w:pos="8264"/>
          <w:tab w:val="left" w:pos="9397"/>
        </w:tabs>
        <w:autoSpaceDE w:val="0"/>
        <w:autoSpaceDN w:val="0"/>
        <w:adjustRightInd w:val="0"/>
        <w:spacing w:after="0" w:line="240" w:lineRule="auto"/>
        <w:ind w:left="1004"/>
        <w:rPr>
          <w:rFonts w:ascii="Roboto" w:eastAsia="Times New Roman" w:hAnsi="Roboto" w:cs="Arial"/>
          <w:lang w:eastAsia="de-DE"/>
        </w:rPr>
      </w:pPr>
    </w:p>
    <w:p w14:paraId="6054BAEA" w14:textId="77777777" w:rsidR="00B06E63" w:rsidRPr="00142210" w:rsidRDefault="0012683B" w:rsidP="00142210">
      <w:pPr>
        <w:tabs>
          <w:tab w:val="left" w:pos="284"/>
          <w:tab w:val="left" w:pos="8264"/>
          <w:tab w:val="left" w:pos="9397"/>
        </w:tabs>
        <w:autoSpaceDE w:val="0"/>
        <w:autoSpaceDN w:val="0"/>
        <w:adjustRightInd w:val="0"/>
        <w:spacing w:after="0" w:line="240" w:lineRule="auto"/>
        <w:ind w:left="284"/>
        <w:rPr>
          <w:rFonts w:ascii="Roboto" w:eastAsia="Times New Roman" w:hAnsi="Roboto" w:cs="Arial"/>
          <w:lang w:eastAsia="de-DE"/>
        </w:rPr>
      </w:pPr>
      <w:r w:rsidRPr="00142210">
        <w:rPr>
          <w:rFonts w:ascii="Roboto" w:eastAsia="Times New Roman" w:hAnsi="Roboto" w:cs="Arial"/>
          <w:lang w:eastAsia="de-DE"/>
        </w:rPr>
        <w:t xml:space="preserve">Der </w:t>
      </w:r>
      <w:r w:rsidR="00B06E63" w:rsidRPr="00142210">
        <w:rPr>
          <w:rFonts w:ascii="Roboto" w:eastAsia="Times New Roman" w:hAnsi="Roboto" w:cs="Arial"/>
          <w:lang w:eastAsia="de-DE"/>
        </w:rPr>
        <w:t xml:space="preserve">Vertrag </w:t>
      </w:r>
      <w:r w:rsidRPr="00142210">
        <w:rPr>
          <w:rFonts w:ascii="Roboto" w:eastAsia="Times New Roman" w:hAnsi="Roboto" w:cs="Arial"/>
          <w:lang w:eastAsia="de-DE"/>
        </w:rPr>
        <w:t xml:space="preserve">verliert </w:t>
      </w:r>
      <w:r w:rsidR="00B06E63" w:rsidRPr="00142210">
        <w:rPr>
          <w:rFonts w:ascii="Roboto" w:eastAsia="Times New Roman" w:hAnsi="Roboto" w:cs="Arial"/>
          <w:lang w:eastAsia="de-DE"/>
        </w:rPr>
        <w:t>seine Wirksamkeit (auflösende Bedingung), wenn sich herausstellt, dass der Letztempfänger einer Rückforderungsanordnung aufgrund eines früheren Beschlusses der Kommission zur Feststellung der Unzuläs</w:t>
      </w:r>
      <w:r w:rsidR="006D67D8" w:rsidRPr="00142210">
        <w:rPr>
          <w:rFonts w:ascii="Roboto" w:eastAsia="Times New Roman" w:hAnsi="Roboto" w:cs="Arial"/>
          <w:lang w:eastAsia="de-DE"/>
        </w:rPr>
        <w:t>sigkeit einer Beihilfe und seiner</w:t>
      </w:r>
      <w:r w:rsidR="00B06E63" w:rsidRPr="00142210">
        <w:rPr>
          <w:rFonts w:ascii="Roboto" w:eastAsia="Times New Roman" w:hAnsi="Roboto" w:cs="Arial"/>
          <w:lang w:eastAsia="de-DE"/>
        </w:rPr>
        <w:t xml:space="preserve"> Unvereinbarkeit mit dem Bi</w:t>
      </w:r>
      <w:r w:rsidR="00D93A15" w:rsidRPr="00142210">
        <w:rPr>
          <w:rFonts w:ascii="Roboto" w:eastAsia="Times New Roman" w:hAnsi="Roboto" w:cs="Arial"/>
          <w:lang w:eastAsia="de-DE"/>
        </w:rPr>
        <w:t>nnenmarkt</w:t>
      </w:r>
      <w:r w:rsidR="00A706FD" w:rsidRPr="00142210">
        <w:rPr>
          <w:rFonts w:ascii="Roboto" w:eastAsia="Times New Roman" w:hAnsi="Roboto" w:cs="Arial"/>
          <w:lang w:eastAsia="de-DE"/>
        </w:rPr>
        <w:t xml:space="preserve"> nicht nachgekommen ist. Der Vertrag </w:t>
      </w:r>
      <w:r w:rsidR="00B06E63" w:rsidRPr="00142210">
        <w:rPr>
          <w:rFonts w:ascii="Roboto" w:eastAsia="Times New Roman" w:hAnsi="Roboto" w:cs="Arial"/>
          <w:lang w:eastAsia="de-DE"/>
        </w:rPr>
        <w:t>wird mit Eintritt der auflösenden Bedingung unwirksa</w:t>
      </w:r>
      <w:r w:rsidR="00A706FD" w:rsidRPr="00142210">
        <w:rPr>
          <w:rFonts w:ascii="Roboto" w:eastAsia="Times New Roman" w:hAnsi="Roboto" w:cs="Arial"/>
          <w:lang w:eastAsia="de-DE"/>
        </w:rPr>
        <w:t>m und ggf. ausgezahlte Mittel</w:t>
      </w:r>
      <w:r w:rsidR="00B06E63" w:rsidRPr="00142210">
        <w:rPr>
          <w:rFonts w:ascii="Roboto" w:eastAsia="Times New Roman" w:hAnsi="Roboto" w:cs="Arial"/>
          <w:lang w:eastAsia="de-DE"/>
        </w:rPr>
        <w:t xml:space="preserve"> sind </w:t>
      </w:r>
      <w:r w:rsidR="00A706FD" w:rsidRPr="00142210">
        <w:rPr>
          <w:rFonts w:ascii="Roboto" w:eastAsia="Times New Roman" w:hAnsi="Roboto" w:cs="Arial"/>
          <w:lang w:eastAsia="de-DE"/>
        </w:rPr>
        <w:t xml:space="preserve">dem Erstempfänger </w:t>
      </w:r>
      <w:r w:rsidR="00B06E63" w:rsidRPr="00142210">
        <w:rPr>
          <w:rFonts w:ascii="Roboto" w:eastAsia="Times New Roman" w:hAnsi="Roboto" w:cs="Arial"/>
          <w:lang w:eastAsia="de-DE"/>
        </w:rPr>
        <w:t>zu erstatten.</w:t>
      </w:r>
    </w:p>
    <w:p w14:paraId="2D9390A1" w14:textId="77777777" w:rsidR="00A706FD" w:rsidRPr="00142210" w:rsidRDefault="00A706FD" w:rsidP="006670A0">
      <w:pPr>
        <w:pStyle w:val="Listenabsatz"/>
        <w:tabs>
          <w:tab w:val="left" w:pos="284"/>
          <w:tab w:val="left" w:pos="8264"/>
          <w:tab w:val="left" w:pos="9397"/>
        </w:tabs>
        <w:autoSpaceDE w:val="0"/>
        <w:autoSpaceDN w:val="0"/>
        <w:adjustRightInd w:val="0"/>
        <w:spacing w:after="0" w:line="240" w:lineRule="auto"/>
        <w:ind w:left="284"/>
        <w:rPr>
          <w:rFonts w:ascii="Roboto" w:eastAsia="Times New Roman" w:hAnsi="Roboto" w:cs="Arial"/>
          <w:lang w:eastAsia="de-DE"/>
        </w:rPr>
      </w:pPr>
    </w:p>
    <w:p w14:paraId="1120405D" w14:textId="77777777" w:rsidR="00BF0C1B" w:rsidRPr="00142210" w:rsidRDefault="00B6581E" w:rsidP="00142210">
      <w:pPr>
        <w:pStyle w:val="Listenabsatz"/>
        <w:numPr>
          <w:ilvl w:val="0"/>
          <w:numId w:val="18"/>
        </w:numPr>
        <w:autoSpaceDE w:val="0"/>
        <w:autoSpaceDN w:val="0"/>
        <w:adjustRightInd w:val="0"/>
        <w:spacing w:after="0" w:line="240" w:lineRule="auto"/>
        <w:ind w:right="72"/>
        <w:rPr>
          <w:rFonts w:ascii="Roboto" w:hAnsi="Roboto" w:cs="Arial"/>
        </w:rPr>
      </w:pPr>
      <w:r w:rsidRPr="00142210">
        <w:rPr>
          <w:rFonts w:ascii="Roboto" w:eastAsia="Times New Roman" w:hAnsi="Roboto" w:cs="Arial"/>
          <w:lang w:eastAsia="de-DE"/>
        </w:rPr>
        <w:t>Sonstige</w:t>
      </w:r>
      <w:r w:rsidRPr="00142210">
        <w:rPr>
          <w:rFonts w:ascii="Roboto" w:hAnsi="Roboto" w:cs="Arial"/>
        </w:rPr>
        <w:t xml:space="preserve"> Verpflichtungen des Letztempfängers </w:t>
      </w:r>
    </w:p>
    <w:p w14:paraId="1D51FB64" w14:textId="77777777" w:rsidR="00B6581E" w:rsidRPr="00142210" w:rsidRDefault="00B6581E" w:rsidP="006670A0">
      <w:pPr>
        <w:pStyle w:val="Listenabsatz"/>
        <w:spacing w:after="0" w:line="240" w:lineRule="auto"/>
        <w:ind w:left="360"/>
        <w:rPr>
          <w:rFonts w:ascii="Roboto" w:hAnsi="Roboto" w:cs="Arial"/>
        </w:rPr>
      </w:pPr>
    </w:p>
    <w:p w14:paraId="6D25E95E" w14:textId="77777777" w:rsidR="00B6581E" w:rsidRPr="00142210" w:rsidRDefault="00B6581E" w:rsidP="00142210">
      <w:pPr>
        <w:pStyle w:val="Listenabsatz"/>
        <w:numPr>
          <w:ilvl w:val="0"/>
          <w:numId w:val="6"/>
        </w:numPr>
        <w:spacing w:after="0" w:line="240" w:lineRule="auto"/>
        <w:rPr>
          <w:rFonts w:ascii="Roboto" w:hAnsi="Roboto" w:cs="Arial"/>
        </w:rPr>
      </w:pPr>
      <w:r w:rsidRPr="00142210">
        <w:rPr>
          <w:rFonts w:ascii="Roboto" w:hAnsi="Roboto" w:cs="Arial"/>
        </w:rPr>
        <w:t>Die veranschlagten Ausgaben des Letztempfängers müssen angemessen und die Gesamtfinanzierung des Vorhabens gesichert sein.</w:t>
      </w:r>
    </w:p>
    <w:p w14:paraId="6276A445" w14:textId="77777777" w:rsidR="00B6581E" w:rsidRPr="00142210" w:rsidRDefault="00B6581E" w:rsidP="00142210">
      <w:pPr>
        <w:pStyle w:val="Listenabsatz"/>
        <w:spacing w:after="0" w:line="240" w:lineRule="auto"/>
        <w:ind w:left="1080"/>
        <w:rPr>
          <w:rFonts w:ascii="Roboto" w:hAnsi="Roboto" w:cs="Arial"/>
        </w:rPr>
      </w:pPr>
    </w:p>
    <w:p w14:paraId="7C88E545" w14:textId="77777777" w:rsidR="00FC030E" w:rsidRPr="00142210" w:rsidRDefault="00B6581E" w:rsidP="00142210">
      <w:pPr>
        <w:pStyle w:val="Listenabsatz"/>
        <w:numPr>
          <w:ilvl w:val="0"/>
          <w:numId w:val="6"/>
        </w:numPr>
        <w:spacing w:after="0" w:line="240" w:lineRule="auto"/>
        <w:ind w:left="1134"/>
        <w:rPr>
          <w:rFonts w:ascii="Roboto" w:eastAsia="Times New Roman" w:hAnsi="Roboto" w:cs="Arial"/>
          <w:lang w:eastAsia="de-DE"/>
        </w:rPr>
      </w:pPr>
      <w:r w:rsidRPr="00142210">
        <w:rPr>
          <w:rFonts w:ascii="Roboto" w:hAnsi="Roboto" w:cs="Arial"/>
        </w:rPr>
        <w:t>Eine Abtretung oder Verpfändung der weitergeleiteten</w:t>
      </w:r>
      <w:r w:rsidR="00542A83" w:rsidRPr="00142210">
        <w:rPr>
          <w:rFonts w:ascii="Roboto" w:hAnsi="Roboto" w:cs="Arial"/>
        </w:rPr>
        <w:t xml:space="preserve"> Mittel ist nur nach vorheriger Zustimmung des Erstempfängers zulässig</w:t>
      </w:r>
      <w:r w:rsidR="00AC55A5" w:rsidRPr="00142210">
        <w:rPr>
          <w:rFonts w:ascii="Roboto" w:hAnsi="Roboto" w:cs="Arial"/>
        </w:rPr>
        <w:t>.</w:t>
      </w:r>
    </w:p>
    <w:p w14:paraId="2AD09216" w14:textId="77777777" w:rsidR="006E603D" w:rsidRPr="00142210" w:rsidRDefault="006E603D" w:rsidP="00142210">
      <w:pPr>
        <w:pStyle w:val="Listenabsatz"/>
        <w:spacing w:line="240" w:lineRule="auto"/>
        <w:ind w:left="1134"/>
        <w:rPr>
          <w:rFonts w:ascii="Roboto" w:hAnsi="Roboto" w:cs="Arial"/>
        </w:rPr>
      </w:pPr>
    </w:p>
    <w:p w14:paraId="1E811FF3" w14:textId="77777777" w:rsidR="00B6581E" w:rsidRPr="00142210" w:rsidRDefault="00B6581E" w:rsidP="006670A0">
      <w:pPr>
        <w:pStyle w:val="Listenabsatz"/>
        <w:numPr>
          <w:ilvl w:val="0"/>
          <w:numId w:val="6"/>
        </w:numPr>
        <w:spacing w:line="240" w:lineRule="auto"/>
        <w:rPr>
          <w:rFonts w:ascii="Roboto" w:hAnsi="Roboto" w:cs="Arial"/>
        </w:rPr>
      </w:pPr>
      <w:r w:rsidRPr="00142210">
        <w:rPr>
          <w:rFonts w:ascii="Roboto" w:hAnsi="Roboto" w:cs="Arial"/>
        </w:rPr>
        <w:t xml:space="preserve">Die Aufnahme von Krediten/Darlehen zur Finanzierung der Teilleistung/en </w:t>
      </w:r>
      <w:r w:rsidR="002C38DA" w:rsidRPr="00142210">
        <w:rPr>
          <w:rFonts w:ascii="Roboto" w:hAnsi="Roboto" w:cs="Arial"/>
        </w:rPr>
        <w:t xml:space="preserve">des Letztempfängers </w:t>
      </w:r>
      <w:r w:rsidRPr="00142210">
        <w:rPr>
          <w:rFonts w:ascii="Roboto" w:hAnsi="Roboto" w:cs="Arial"/>
        </w:rPr>
        <w:t>(vgl. § 5</w:t>
      </w:r>
      <w:r w:rsidR="00C4761B" w:rsidRPr="00142210">
        <w:rPr>
          <w:rFonts w:ascii="Roboto" w:hAnsi="Roboto" w:cs="Arial"/>
        </w:rPr>
        <w:t xml:space="preserve"> Abs. 1</w:t>
      </w:r>
      <w:r w:rsidRPr="00142210">
        <w:rPr>
          <w:rFonts w:ascii="Roboto" w:hAnsi="Roboto" w:cs="Arial"/>
        </w:rPr>
        <w:t xml:space="preserve"> dieses Vertrages) ist unzulässig.</w:t>
      </w:r>
    </w:p>
    <w:p w14:paraId="5AB36B77" w14:textId="77777777" w:rsidR="008C6E0C" w:rsidRPr="00142210" w:rsidRDefault="002F0421" w:rsidP="00142210">
      <w:pPr>
        <w:pStyle w:val="Listenabsatz"/>
        <w:spacing w:line="240" w:lineRule="auto"/>
        <w:ind w:left="1080"/>
        <w:rPr>
          <w:rFonts w:ascii="Roboto" w:hAnsi="Roboto" w:cs="Arial"/>
        </w:rPr>
      </w:pPr>
      <w:r w:rsidRPr="00142210">
        <w:rPr>
          <w:rFonts w:ascii="Roboto" w:hAnsi="Roboto" w:cs="Arial"/>
        </w:rPr>
        <w:t xml:space="preserve"> </w:t>
      </w:r>
    </w:p>
    <w:p w14:paraId="302EAB4B" w14:textId="77777777" w:rsidR="00377FB7" w:rsidRPr="00142210" w:rsidRDefault="0011259C" w:rsidP="00142210">
      <w:pPr>
        <w:pStyle w:val="Listenabsatz"/>
        <w:numPr>
          <w:ilvl w:val="0"/>
          <w:numId w:val="6"/>
        </w:numPr>
        <w:spacing w:line="240" w:lineRule="auto"/>
        <w:rPr>
          <w:rFonts w:ascii="Roboto" w:hAnsi="Roboto" w:cs="Arial"/>
        </w:rPr>
      </w:pPr>
      <w:r w:rsidRPr="00142210">
        <w:rPr>
          <w:rFonts w:ascii="Roboto" w:hAnsi="Roboto" w:cs="Arial"/>
        </w:rPr>
        <w:t xml:space="preserve">Sofern die Ausgaben des Letztempfängers produktive Investitionen </w:t>
      </w:r>
      <w:r w:rsidR="001E1643" w:rsidRPr="00142210">
        <w:rPr>
          <w:rFonts w:ascii="Roboto" w:hAnsi="Roboto" w:cs="Arial"/>
        </w:rPr>
        <w:t>umfassen (bspw. Hard- und Software):</w:t>
      </w:r>
      <w:r w:rsidR="00377FB7" w:rsidRPr="00142210">
        <w:rPr>
          <w:rFonts w:ascii="Roboto" w:hAnsi="Roboto" w:cs="Arial"/>
        </w:rPr>
        <w:t xml:space="preserve"> Für den Zeitraum von 3 Jahren nach der letzten Auszahlung ist gemäß Artikel 65 Absatz 1 Verordnung (EU) 2021/1060 zu gewährleisten, dass keine der folgenden Sachverhalte eingetreten sind:</w:t>
      </w:r>
    </w:p>
    <w:p w14:paraId="096E27C7" w14:textId="77777777" w:rsidR="00377FB7" w:rsidRPr="00142210" w:rsidRDefault="0054389B" w:rsidP="00142210">
      <w:pPr>
        <w:ind w:left="1418" w:hanging="338"/>
        <w:rPr>
          <w:rFonts w:ascii="Roboto" w:hAnsi="Roboto" w:cs="Arial"/>
        </w:rPr>
      </w:pPr>
      <w:proofErr w:type="spellStart"/>
      <w:r w:rsidRPr="00142210">
        <w:rPr>
          <w:rFonts w:ascii="Roboto" w:hAnsi="Roboto" w:cs="Arial"/>
        </w:rPr>
        <w:t>aa</w:t>
      </w:r>
      <w:proofErr w:type="spellEnd"/>
      <w:r w:rsidR="00377FB7" w:rsidRPr="00142210">
        <w:rPr>
          <w:rFonts w:ascii="Roboto" w:hAnsi="Roboto" w:cs="Arial"/>
        </w:rPr>
        <w:t xml:space="preserve">) Aufgabe oder Verlagerung einer Produktionstätigkeit an einen Standort außerhalb von Sachsen-Anhalt oder </w:t>
      </w:r>
    </w:p>
    <w:p w14:paraId="61F8B45D" w14:textId="77777777" w:rsidR="00377FB7" w:rsidRPr="00142210" w:rsidRDefault="0054389B" w:rsidP="00142210">
      <w:pPr>
        <w:tabs>
          <w:tab w:val="left" w:pos="1276"/>
        </w:tabs>
        <w:ind w:left="1418" w:hanging="425"/>
        <w:rPr>
          <w:rFonts w:ascii="Roboto" w:hAnsi="Roboto" w:cs="Arial"/>
        </w:rPr>
      </w:pPr>
      <w:proofErr w:type="spellStart"/>
      <w:r w:rsidRPr="00142210">
        <w:rPr>
          <w:rFonts w:ascii="Roboto" w:hAnsi="Roboto" w:cs="Arial"/>
        </w:rPr>
        <w:t>bb</w:t>
      </w:r>
      <w:proofErr w:type="spellEnd"/>
      <w:r w:rsidR="00377FB7" w:rsidRPr="00142210">
        <w:rPr>
          <w:rFonts w:ascii="Roboto" w:hAnsi="Roboto" w:cs="Arial"/>
        </w:rPr>
        <w:t>)</w:t>
      </w:r>
      <w:r w:rsidR="00AC55A5" w:rsidRPr="00142210">
        <w:rPr>
          <w:rFonts w:ascii="Roboto" w:hAnsi="Roboto" w:cs="Arial"/>
        </w:rPr>
        <w:t xml:space="preserve"> </w:t>
      </w:r>
      <w:r w:rsidR="00377FB7" w:rsidRPr="00142210">
        <w:rPr>
          <w:rFonts w:ascii="Roboto" w:hAnsi="Roboto" w:cs="Arial"/>
        </w:rPr>
        <w:t xml:space="preserve">Änderung der Eigentumsverhältnisse bei einer Infrastruktur, wodurch einem Unternehmen oder einer öffentlichen Einrichtung ein ungerechtfertigter Vorteil entsteht oder </w:t>
      </w:r>
    </w:p>
    <w:p w14:paraId="1D2C4108" w14:textId="77777777" w:rsidR="00377FB7" w:rsidRPr="00142210" w:rsidRDefault="0054389B" w:rsidP="00142210">
      <w:pPr>
        <w:ind w:left="1418" w:hanging="338"/>
        <w:rPr>
          <w:rFonts w:ascii="Roboto" w:hAnsi="Roboto" w:cs="Arial"/>
        </w:rPr>
      </w:pPr>
      <w:r w:rsidRPr="00142210">
        <w:rPr>
          <w:rFonts w:ascii="Roboto" w:hAnsi="Roboto" w:cs="Arial"/>
        </w:rPr>
        <w:t>cc</w:t>
      </w:r>
      <w:r w:rsidR="00377FB7" w:rsidRPr="00142210">
        <w:rPr>
          <w:rFonts w:ascii="Roboto" w:hAnsi="Roboto" w:cs="Arial"/>
        </w:rPr>
        <w:t xml:space="preserve">) erhebliche Veränderung der Art, der Ziele oder der Durchführungsbestimmungen des Vorhabens, die seine ursprünglichen Ziele untergraben würden. </w:t>
      </w:r>
    </w:p>
    <w:p w14:paraId="45C7A34D" w14:textId="77777777" w:rsidR="00377FB7" w:rsidRPr="00142210" w:rsidRDefault="00377FB7" w:rsidP="00142210">
      <w:pPr>
        <w:ind w:left="1080"/>
        <w:rPr>
          <w:rFonts w:ascii="Roboto" w:hAnsi="Roboto" w:cs="Arial"/>
        </w:rPr>
      </w:pPr>
      <w:r w:rsidRPr="00142210">
        <w:rPr>
          <w:rFonts w:ascii="Roboto" w:hAnsi="Roboto" w:cs="Arial"/>
        </w:rPr>
        <w:t xml:space="preserve">Jede Änderung im Sinne von Buchstabe a) bis </w:t>
      </w:r>
      <w:r w:rsidR="00717CBA" w:rsidRPr="00142210">
        <w:rPr>
          <w:rFonts w:ascii="Roboto" w:hAnsi="Roboto" w:cs="Arial"/>
        </w:rPr>
        <w:t>d</w:t>
      </w:r>
      <w:r w:rsidRPr="00142210">
        <w:rPr>
          <w:rFonts w:ascii="Roboto" w:hAnsi="Roboto" w:cs="Arial"/>
        </w:rPr>
        <w:t>) vor Ablauf dieser Frist ist dem Erstempfänger anzuzeigen.</w:t>
      </w:r>
    </w:p>
    <w:p w14:paraId="16D0A12F" w14:textId="77777777" w:rsidR="00CB6AE7" w:rsidRPr="00142210" w:rsidRDefault="00B269B4" w:rsidP="00142210">
      <w:pPr>
        <w:pStyle w:val="Listenabsatz"/>
        <w:ind w:left="1080"/>
        <w:rPr>
          <w:rFonts w:ascii="Roboto" w:hAnsi="Roboto" w:cs="Arial"/>
        </w:rPr>
      </w:pPr>
      <w:r w:rsidRPr="00142210">
        <w:rPr>
          <w:rFonts w:ascii="Roboto" w:hAnsi="Roboto" w:cs="Arial"/>
        </w:rPr>
        <w:t xml:space="preserve">Der </w:t>
      </w:r>
      <w:r w:rsidR="00DB395A" w:rsidRPr="00142210">
        <w:rPr>
          <w:rFonts w:ascii="Roboto" w:hAnsi="Roboto" w:cs="Arial"/>
        </w:rPr>
        <w:t xml:space="preserve">Letztempfänger </w:t>
      </w:r>
      <w:r w:rsidR="002B12E4" w:rsidRPr="00142210">
        <w:rPr>
          <w:rFonts w:ascii="Roboto" w:hAnsi="Roboto" w:cs="Arial"/>
        </w:rPr>
        <w:t xml:space="preserve">hat </w:t>
      </w:r>
      <w:r w:rsidR="00E759DA" w:rsidRPr="00142210">
        <w:rPr>
          <w:rFonts w:ascii="Roboto" w:hAnsi="Roboto" w:cs="Arial"/>
        </w:rPr>
        <w:t xml:space="preserve">sämtliche zahlungsrelevanten Belege und Verträge sowie alle sonst mit der Förderung </w:t>
      </w:r>
      <w:r w:rsidR="00DB395A" w:rsidRPr="00142210">
        <w:rPr>
          <w:rFonts w:ascii="Roboto" w:hAnsi="Roboto" w:cs="Arial"/>
        </w:rPr>
        <w:t xml:space="preserve">Ihrer Teilleistung am </w:t>
      </w:r>
      <w:r w:rsidR="00E759DA" w:rsidRPr="00142210">
        <w:rPr>
          <w:rFonts w:ascii="Roboto" w:hAnsi="Roboto" w:cs="Arial"/>
        </w:rPr>
        <w:t>Vorhaben zusammenhängenden Unterlagen</w:t>
      </w:r>
      <w:r w:rsidR="00DB395A" w:rsidRPr="00142210">
        <w:rPr>
          <w:rFonts w:ascii="Roboto" w:hAnsi="Roboto" w:cs="Arial"/>
        </w:rPr>
        <w:t xml:space="preserve"> </w:t>
      </w:r>
      <w:r w:rsidR="00E759DA" w:rsidRPr="00142210">
        <w:rPr>
          <w:rFonts w:ascii="Roboto" w:hAnsi="Roboto" w:cs="Arial"/>
        </w:rPr>
        <w:t xml:space="preserve">mindestens für einen Zeitraum von fünf Jahren ab dem 31. Dezember des Jahres, in dem die letzte Zahlung an </w:t>
      </w:r>
      <w:r w:rsidR="002B12E4" w:rsidRPr="00142210">
        <w:rPr>
          <w:rFonts w:ascii="Roboto" w:hAnsi="Roboto" w:cs="Arial"/>
        </w:rPr>
        <w:t>ihn</w:t>
      </w:r>
      <w:r w:rsidR="00E759DA" w:rsidRPr="00142210">
        <w:rPr>
          <w:rFonts w:ascii="Roboto" w:hAnsi="Roboto" w:cs="Arial"/>
        </w:rPr>
        <w:t xml:space="preserve"> erfolgte, aufzubewahren oder alternativ an den Erstempfänger zu übergeben, </w:t>
      </w:r>
      <w:r w:rsidR="00CF0ED8" w:rsidRPr="00142210">
        <w:rPr>
          <w:rFonts w:ascii="Roboto" w:hAnsi="Roboto" w:cs="Arial"/>
        </w:rPr>
        <w:t>damit dieser die Aufbewahrungsverpflichtung gemäß Zuwendungsbescheid (vgl. Anlage) erfüllen kann</w:t>
      </w:r>
      <w:r w:rsidR="00E759DA" w:rsidRPr="00142210">
        <w:rPr>
          <w:rFonts w:ascii="Roboto" w:hAnsi="Roboto" w:cs="Arial"/>
        </w:rPr>
        <w:t>.</w:t>
      </w:r>
      <w:r w:rsidR="00CF0ED8" w:rsidRPr="00142210">
        <w:rPr>
          <w:rFonts w:ascii="Roboto" w:hAnsi="Roboto" w:cs="Arial"/>
        </w:rPr>
        <w:t xml:space="preserve"> </w:t>
      </w:r>
    </w:p>
    <w:p w14:paraId="5CC4443D" w14:textId="77777777" w:rsidR="00BA6A09" w:rsidRPr="00142210" w:rsidRDefault="00BA6A09" w:rsidP="00142210">
      <w:pPr>
        <w:pStyle w:val="Listenabsatz"/>
        <w:ind w:left="1080"/>
        <w:rPr>
          <w:rFonts w:ascii="Roboto" w:hAnsi="Roboto" w:cs="Arial"/>
        </w:rPr>
      </w:pPr>
    </w:p>
    <w:p w14:paraId="707AD2E4" w14:textId="77777777" w:rsidR="00AF39D5" w:rsidRPr="00142210" w:rsidRDefault="00AF39D5" w:rsidP="00142210">
      <w:pPr>
        <w:pStyle w:val="Listenabsatz"/>
        <w:ind w:left="1080"/>
        <w:rPr>
          <w:rFonts w:ascii="Roboto" w:hAnsi="Roboto" w:cs="Arial"/>
        </w:rPr>
      </w:pPr>
      <w:r w:rsidRPr="00142210">
        <w:rPr>
          <w:rFonts w:ascii="Roboto" w:hAnsi="Roboto" w:cs="Arial"/>
        </w:rPr>
        <w:t xml:space="preserve">Wird vor dem Ende der Aufbewahrungsfrist über das Vermögen des </w:t>
      </w:r>
      <w:r w:rsidR="00FD265C" w:rsidRPr="00142210">
        <w:rPr>
          <w:rFonts w:ascii="Roboto" w:hAnsi="Roboto" w:cs="Arial"/>
        </w:rPr>
        <w:t>Letztempfängers</w:t>
      </w:r>
      <w:r w:rsidRPr="00142210">
        <w:rPr>
          <w:rFonts w:ascii="Roboto" w:hAnsi="Roboto" w:cs="Arial"/>
        </w:rPr>
        <w:t xml:space="preserve"> ein Insolvenzverfahren beantragt oder eröffnet oder die rechtliche Auflösung beschlossen, ist dies unverzüglich de</w:t>
      </w:r>
      <w:r w:rsidR="00FD265C" w:rsidRPr="00142210">
        <w:rPr>
          <w:rFonts w:ascii="Roboto" w:hAnsi="Roboto" w:cs="Arial"/>
        </w:rPr>
        <w:t>m</w:t>
      </w:r>
      <w:r w:rsidRPr="00142210">
        <w:rPr>
          <w:rFonts w:ascii="Roboto" w:hAnsi="Roboto" w:cs="Arial"/>
        </w:rPr>
        <w:t xml:space="preserve"> </w:t>
      </w:r>
      <w:r w:rsidR="00FD265C" w:rsidRPr="00142210">
        <w:rPr>
          <w:rFonts w:ascii="Roboto" w:hAnsi="Roboto" w:cs="Arial"/>
        </w:rPr>
        <w:t>Erstempfänger</w:t>
      </w:r>
      <w:r w:rsidRPr="00142210">
        <w:rPr>
          <w:rFonts w:ascii="Roboto" w:hAnsi="Roboto" w:cs="Arial"/>
        </w:rPr>
        <w:t xml:space="preserve"> mitzuteilen</w:t>
      </w:r>
      <w:r w:rsidR="00FD265C" w:rsidRPr="00142210">
        <w:rPr>
          <w:rFonts w:ascii="Roboto" w:hAnsi="Roboto" w:cs="Arial"/>
        </w:rPr>
        <w:t xml:space="preserve">, der </w:t>
      </w:r>
      <w:r w:rsidRPr="00142210">
        <w:rPr>
          <w:rFonts w:ascii="Roboto" w:hAnsi="Roboto" w:cs="Arial"/>
        </w:rPr>
        <w:t>die Aufbewahrung der Belege und ggf. deren Prüfung durch die hierzu berechtigten Stellen bis zum Ende der Aufbe</w:t>
      </w:r>
      <w:r w:rsidR="00E51733" w:rsidRPr="00142210">
        <w:rPr>
          <w:rFonts w:ascii="Roboto" w:hAnsi="Roboto" w:cs="Arial"/>
        </w:rPr>
        <w:t>wahrungsfrist gewährleisten</w:t>
      </w:r>
      <w:r w:rsidRPr="00142210">
        <w:rPr>
          <w:rFonts w:ascii="Roboto" w:hAnsi="Roboto" w:cs="Arial"/>
        </w:rPr>
        <w:t xml:space="preserve"> wird; andernfalls sind die </w:t>
      </w:r>
      <w:r w:rsidR="00E51733" w:rsidRPr="00142210">
        <w:rPr>
          <w:rFonts w:ascii="Roboto" w:hAnsi="Roboto" w:cs="Arial"/>
        </w:rPr>
        <w:t xml:space="preserve">Belege vollständig an </w:t>
      </w:r>
      <w:r w:rsidRPr="00142210">
        <w:rPr>
          <w:rFonts w:ascii="Roboto" w:hAnsi="Roboto" w:cs="Arial"/>
        </w:rPr>
        <w:t>zu übergeben. Diese Pflichten gelten auch für einen Insolvenzverwalter.</w:t>
      </w:r>
    </w:p>
    <w:p w14:paraId="32F962E6" w14:textId="77777777" w:rsidR="00AF39D5" w:rsidRPr="00142210" w:rsidRDefault="00AF39D5" w:rsidP="00142210">
      <w:pPr>
        <w:pStyle w:val="Listenabsatz"/>
        <w:ind w:left="1080"/>
        <w:rPr>
          <w:rFonts w:ascii="Roboto" w:hAnsi="Roboto" w:cs="Arial"/>
        </w:rPr>
      </w:pPr>
    </w:p>
    <w:p w14:paraId="2453E4F4" w14:textId="77777777" w:rsidR="00E51733" w:rsidRPr="00142210" w:rsidRDefault="006E603D" w:rsidP="00142210">
      <w:pPr>
        <w:pStyle w:val="Listenabsatz"/>
        <w:spacing w:line="240" w:lineRule="auto"/>
        <w:ind w:left="1080"/>
        <w:rPr>
          <w:rFonts w:ascii="Roboto" w:hAnsi="Roboto" w:cs="Arial"/>
          <w:i/>
          <w:highlight w:val="yellow"/>
        </w:rPr>
      </w:pPr>
      <w:r w:rsidRPr="00142210">
        <w:rPr>
          <w:rFonts w:ascii="Roboto" w:hAnsi="Roboto" w:cs="Arial"/>
          <w:i/>
          <w:highlight w:val="yellow"/>
        </w:rPr>
        <w:t>[Hinweis:  Der Vertrag könnte im Folgenden um weitere individuelle, vorhabenbezogene Verpflichtungen des Letztempfängers ergänzt werden. In Folge der beim Erstempfänger liegenden Prüfpflicht der vom Letztempfänger geltend gemachten Ausgaben, bieten sich im Folgenden detaillierte Nachweisp</w:t>
      </w:r>
      <w:r w:rsidR="00E51733" w:rsidRPr="00142210">
        <w:rPr>
          <w:rFonts w:ascii="Roboto" w:hAnsi="Roboto" w:cs="Arial"/>
          <w:i/>
          <w:highlight w:val="yellow"/>
        </w:rPr>
        <w:t>flichten des Letztempfängers an.</w:t>
      </w:r>
      <w:r w:rsidR="00106CFB" w:rsidRPr="00142210">
        <w:rPr>
          <w:rFonts w:ascii="Roboto" w:hAnsi="Roboto" w:cs="Arial"/>
          <w:i/>
          <w:highlight w:val="yellow"/>
        </w:rPr>
        <w:t xml:space="preserve"> …</w:t>
      </w:r>
    </w:p>
    <w:p w14:paraId="41831E7C" w14:textId="77777777" w:rsidR="00467439" w:rsidRPr="00142210" w:rsidRDefault="006E603D" w:rsidP="00142210">
      <w:pPr>
        <w:pStyle w:val="Listenabsatz"/>
        <w:spacing w:after="0" w:line="240" w:lineRule="auto"/>
        <w:ind w:left="1080"/>
        <w:rPr>
          <w:rFonts w:ascii="Roboto" w:hAnsi="Roboto" w:cs="Arial"/>
          <w:i/>
        </w:rPr>
      </w:pPr>
      <w:r w:rsidRPr="00142210">
        <w:rPr>
          <w:rFonts w:ascii="Roboto" w:hAnsi="Roboto" w:cs="Arial"/>
          <w:i/>
          <w:highlight w:val="yellow"/>
        </w:rPr>
        <w:t>]</w:t>
      </w:r>
    </w:p>
    <w:p w14:paraId="5E355D93" w14:textId="77777777" w:rsidR="00E51733" w:rsidRPr="00142210" w:rsidRDefault="00E51733" w:rsidP="006670A0">
      <w:pPr>
        <w:pStyle w:val="Listenabsatz"/>
        <w:spacing w:after="0" w:line="240" w:lineRule="auto"/>
        <w:ind w:left="1080"/>
        <w:rPr>
          <w:rFonts w:ascii="Roboto" w:hAnsi="Roboto" w:cs="Arial"/>
        </w:rPr>
      </w:pPr>
    </w:p>
    <w:p w14:paraId="4053CB23" w14:textId="77777777" w:rsidR="001E1643" w:rsidRPr="00142210" w:rsidRDefault="001E1643" w:rsidP="00142210">
      <w:pPr>
        <w:pStyle w:val="Listenabsatz"/>
        <w:numPr>
          <w:ilvl w:val="0"/>
          <w:numId w:val="6"/>
        </w:numPr>
        <w:rPr>
          <w:rFonts w:ascii="Roboto" w:hAnsi="Roboto" w:cs="Arial"/>
        </w:rPr>
      </w:pPr>
      <w:r w:rsidRPr="00142210">
        <w:rPr>
          <w:rFonts w:ascii="Roboto" w:hAnsi="Roboto" w:cs="Arial"/>
        </w:rPr>
        <w:t xml:space="preserve">Zur Überprüfung der Leistung und Effizienz des aus Mitteln der Europäischen Union </w:t>
      </w:r>
      <w:proofErr w:type="spellStart"/>
      <w:r w:rsidRPr="00142210">
        <w:rPr>
          <w:rFonts w:ascii="Roboto" w:hAnsi="Roboto" w:cs="Arial"/>
        </w:rPr>
        <w:t>kofinanzierten</w:t>
      </w:r>
      <w:proofErr w:type="spellEnd"/>
      <w:r w:rsidRPr="00142210">
        <w:rPr>
          <w:rFonts w:ascii="Roboto" w:hAnsi="Roboto" w:cs="Arial"/>
        </w:rPr>
        <w:t xml:space="preserve"> Vorhabens hat der Letztempfänger gemäß Artikel 18 sowie Artikel 40 bis Artikel 42 Verordnung (EU) 2021/1060 in Verbindung mit Artikel </w:t>
      </w:r>
      <w:r w:rsidR="009D2E0B" w:rsidRPr="00142210">
        <w:rPr>
          <w:rFonts w:ascii="Roboto" w:hAnsi="Roboto" w:cs="Arial"/>
        </w:rPr>
        <w:t xml:space="preserve">8 </w:t>
      </w:r>
      <w:r w:rsidRPr="00142210">
        <w:rPr>
          <w:rFonts w:ascii="Roboto" w:hAnsi="Roboto" w:cs="Arial"/>
        </w:rPr>
        <w:t>Verordnung (EU) 2021/</w:t>
      </w:r>
      <w:r w:rsidR="009D2E0B" w:rsidRPr="00142210">
        <w:rPr>
          <w:rFonts w:ascii="Roboto" w:hAnsi="Roboto" w:cs="Arial"/>
        </w:rPr>
        <w:t>1058</w:t>
      </w:r>
      <w:r w:rsidRPr="00142210">
        <w:rPr>
          <w:rFonts w:ascii="Roboto" w:hAnsi="Roboto" w:cs="Arial"/>
        </w:rPr>
        <w:t xml:space="preserve"> und Daten zu </w:t>
      </w:r>
      <w:r w:rsidR="00F72CA9" w:rsidRPr="00142210">
        <w:rPr>
          <w:rFonts w:ascii="Roboto" w:hAnsi="Roboto" w:cs="Arial"/>
        </w:rPr>
        <w:t xml:space="preserve">folgendem </w:t>
      </w:r>
      <w:r w:rsidRPr="00142210">
        <w:rPr>
          <w:rFonts w:ascii="Roboto" w:hAnsi="Roboto" w:cs="Arial"/>
        </w:rPr>
        <w:t xml:space="preserve">Indikator </w:t>
      </w:r>
    </w:p>
    <w:p w14:paraId="69A4C56B" w14:textId="77777777" w:rsidR="001E1643" w:rsidRPr="00142210" w:rsidRDefault="001E1643" w:rsidP="00142210">
      <w:pPr>
        <w:pStyle w:val="Listenabsatz"/>
        <w:numPr>
          <w:ilvl w:val="0"/>
          <w:numId w:val="42"/>
        </w:numPr>
        <w:rPr>
          <w:rFonts w:ascii="Roboto" w:hAnsi="Roboto" w:cs="Arial"/>
        </w:rPr>
      </w:pPr>
      <w:r w:rsidRPr="00142210">
        <w:rPr>
          <w:rFonts w:ascii="Roboto" w:hAnsi="Roboto" w:cs="Arial"/>
        </w:rPr>
        <w:t xml:space="preserve">RCO13 „Wert digitaler Dienstleistungen, Produkte und Prozesse, die für Unternehmen entwickelt wurden“ </w:t>
      </w:r>
    </w:p>
    <w:p w14:paraId="7136938D" w14:textId="77777777" w:rsidR="00717CBA" w:rsidRPr="00142210" w:rsidRDefault="00717CBA" w:rsidP="00142210">
      <w:pPr>
        <w:pStyle w:val="Listenabsatz"/>
        <w:ind w:left="1080"/>
        <w:rPr>
          <w:rFonts w:ascii="Roboto" w:hAnsi="Roboto" w:cs="Arial"/>
        </w:rPr>
      </w:pPr>
    </w:p>
    <w:p w14:paraId="55C787D3" w14:textId="77777777" w:rsidR="001E1643" w:rsidRPr="00142210" w:rsidRDefault="00717CBA" w:rsidP="00142210">
      <w:pPr>
        <w:pStyle w:val="Listenabsatz"/>
        <w:ind w:left="1080"/>
        <w:rPr>
          <w:rFonts w:ascii="Roboto" w:hAnsi="Roboto" w:cs="Arial"/>
        </w:rPr>
      </w:pPr>
      <w:r w:rsidRPr="00142210">
        <w:rPr>
          <w:rFonts w:ascii="Roboto" w:hAnsi="Roboto" w:cs="Arial"/>
        </w:rPr>
        <w:t>z</w:t>
      </w:r>
      <w:r w:rsidR="001E1643" w:rsidRPr="00142210">
        <w:rPr>
          <w:rFonts w:ascii="Roboto" w:hAnsi="Roboto" w:cs="Arial"/>
        </w:rPr>
        <w:t>u erheben und de</w:t>
      </w:r>
      <w:r w:rsidR="00760DCC" w:rsidRPr="00142210">
        <w:rPr>
          <w:rFonts w:ascii="Roboto" w:hAnsi="Roboto" w:cs="Arial"/>
        </w:rPr>
        <w:t>m Erstempfänger</w:t>
      </w:r>
      <w:r w:rsidR="001E1643" w:rsidRPr="00142210">
        <w:rPr>
          <w:rFonts w:ascii="Roboto" w:hAnsi="Roboto" w:cs="Arial"/>
        </w:rPr>
        <w:t xml:space="preserve"> </w:t>
      </w:r>
      <w:r w:rsidR="00760DCC" w:rsidRPr="00142210">
        <w:rPr>
          <w:rFonts w:ascii="Roboto" w:hAnsi="Roboto" w:cs="Arial"/>
        </w:rPr>
        <w:t>d</w:t>
      </w:r>
      <w:r w:rsidR="001E1643" w:rsidRPr="00142210">
        <w:rPr>
          <w:rFonts w:ascii="Roboto" w:hAnsi="Roboto" w:cs="Arial"/>
        </w:rPr>
        <w:t>ie Ist-Werte nach Abschluss der Arbeiten am Vorhaben (spätestens mit dem Nachweis über die Verwendung, RCO13) zu berichten.</w:t>
      </w:r>
    </w:p>
    <w:p w14:paraId="62B29061" w14:textId="77777777" w:rsidR="00760DCC" w:rsidRPr="00142210" w:rsidRDefault="00760DCC" w:rsidP="00142210">
      <w:pPr>
        <w:pStyle w:val="Listenabsatz"/>
        <w:ind w:left="1080"/>
        <w:rPr>
          <w:rFonts w:ascii="Roboto" w:hAnsi="Roboto" w:cs="Arial"/>
        </w:rPr>
      </w:pPr>
    </w:p>
    <w:p w14:paraId="7759B433" w14:textId="77777777" w:rsidR="002F0421" w:rsidRPr="00142210" w:rsidRDefault="002F0421" w:rsidP="00142210">
      <w:pPr>
        <w:pStyle w:val="Listenabsatz"/>
        <w:spacing w:after="0" w:line="240" w:lineRule="auto"/>
        <w:ind w:left="0"/>
        <w:rPr>
          <w:rFonts w:ascii="Roboto" w:hAnsi="Roboto" w:cs="Arial"/>
          <w:b/>
        </w:rPr>
      </w:pPr>
      <w:r w:rsidRPr="00142210">
        <w:rPr>
          <w:rFonts w:ascii="Roboto" w:hAnsi="Roboto" w:cs="Arial"/>
          <w:b/>
        </w:rPr>
        <w:t>§ 8 Auszahlung der Mittel</w:t>
      </w:r>
    </w:p>
    <w:p w14:paraId="4762F5FF" w14:textId="77777777" w:rsidR="002F0421" w:rsidRPr="00142210" w:rsidRDefault="002F0421" w:rsidP="00142210">
      <w:pPr>
        <w:pStyle w:val="Listenabsatz"/>
        <w:spacing w:after="0" w:line="240" w:lineRule="auto"/>
        <w:ind w:left="1080"/>
        <w:rPr>
          <w:rFonts w:ascii="Roboto" w:hAnsi="Roboto" w:cs="Arial"/>
          <w:b/>
        </w:rPr>
      </w:pPr>
    </w:p>
    <w:p w14:paraId="3A842003" w14:textId="77777777" w:rsidR="002F0421" w:rsidRPr="00142210" w:rsidRDefault="002F0421" w:rsidP="00142210">
      <w:pPr>
        <w:pStyle w:val="Listenabsatz"/>
        <w:numPr>
          <w:ilvl w:val="0"/>
          <w:numId w:val="19"/>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Die zur Weiterleitung bestimmten Mittel (vgl. § 2 dieses Vertrages) können erst ausgezahlt werden, wenn dieser Vertrag durch den Letztempfänger rechtswirksam unterschrieben und an den Erstempfänger zurückgesandt wurde. </w:t>
      </w:r>
    </w:p>
    <w:p w14:paraId="79CCEDE6" w14:textId="77777777" w:rsidR="00505DCA" w:rsidRPr="00142210" w:rsidRDefault="00505DCA"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45CF9674" w14:textId="77777777" w:rsidR="00E51733" w:rsidRPr="00142210" w:rsidRDefault="002F0421" w:rsidP="00142210">
      <w:pPr>
        <w:pStyle w:val="Listenabsatz"/>
        <w:numPr>
          <w:ilvl w:val="0"/>
          <w:numId w:val="19"/>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Die Mittelanforderungen sind </w:t>
      </w:r>
      <w:r w:rsidR="00BF07E8" w:rsidRPr="00142210">
        <w:rPr>
          <w:rFonts w:ascii="Roboto" w:eastAsia="Times New Roman" w:hAnsi="Roboto" w:cs="Arial"/>
          <w:lang w:eastAsia="de-DE"/>
        </w:rPr>
        <w:t>durch den Letztempfänger frühestens nach Abschluss dieses Ver</w:t>
      </w:r>
      <w:r w:rsidR="005B3902" w:rsidRPr="00142210">
        <w:rPr>
          <w:rFonts w:ascii="Roboto" w:eastAsia="Times New Roman" w:hAnsi="Roboto" w:cs="Arial"/>
          <w:lang w:eastAsia="de-DE"/>
        </w:rPr>
        <w:t>trages</w:t>
      </w:r>
      <w:r w:rsidR="00BF07E8" w:rsidRPr="00142210">
        <w:rPr>
          <w:rFonts w:ascii="Roboto" w:eastAsia="Times New Roman" w:hAnsi="Roboto" w:cs="Arial"/>
          <w:lang w:eastAsia="de-DE"/>
        </w:rPr>
        <w:t xml:space="preserve"> </w:t>
      </w:r>
      <w:r w:rsidR="009E7088" w:rsidRPr="00142210">
        <w:rPr>
          <w:rFonts w:ascii="Roboto" w:eastAsia="Times New Roman" w:hAnsi="Roboto" w:cs="Arial"/>
          <w:lang w:eastAsia="de-DE"/>
        </w:rPr>
        <w:t xml:space="preserve">schriftlich </w:t>
      </w:r>
      <w:r w:rsidR="00505DCA" w:rsidRPr="00142210">
        <w:rPr>
          <w:rFonts w:ascii="Roboto" w:eastAsia="Times New Roman" w:hAnsi="Roboto" w:cs="Arial"/>
          <w:i/>
          <w:highlight w:val="yellow"/>
          <w:lang w:eastAsia="de-DE"/>
        </w:rPr>
        <w:t>[alternativ, je nach gewünschter Vertragsgestaltung der Vertragsparteien</w:t>
      </w:r>
      <w:r w:rsidR="009E7088" w:rsidRPr="00142210">
        <w:rPr>
          <w:rFonts w:ascii="Roboto" w:eastAsia="Times New Roman" w:hAnsi="Roboto" w:cs="Arial"/>
          <w:i/>
          <w:highlight w:val="yellow"/>
          <w:lang w:eastAsia="de-DE"/>
        </w:rPr>
        <w:t xml:space="preserve"> </w:t>
      </w:r>
      <w:proofErr w:type="spellStart"/>
      <w:proofErr w:type="gramStart"/>
      <w:r w:rsidR="009E7088" w:rsidRPr="00142210">
        <w:rPr>
          <w:rFonts w:ascii="Roboto" w:eastAsia="Times New Roman" w:hAnsi="Roboto" w:cs="Arial"/>
          <w:i/>
          <w:highlight w:val="yellow"/>
          <w:lang w:eastAsia="de-DE"/>
        </w:rPr>
        <w:t>ergänzen</w:t>
      </w:r>
      <w:r w:rsidR="00505DCA" w:rsidRPr="00142210">
        <w:rPr>
          <w:rFonts w:ascii="Roboto" w:eastAsia="Times New Roman" w:hAnsi="Roboto" w:cs="Arial"/>
          <w:i/>
          <w:highlight w:val="yellow"/>
          <w:lang w:eastAsia="de-DE"/>
        </w:rPr>
        <w:t>:</w:t>
      </w:r>
      <w:r w:rsidR="00505DCA" w:rsidRPr="00142210">
        <w:rPr>
          <w:rFonts w:ascii="Roboto" w:eastAsia="Times New Roman" w:hAnsi="Roboto" w:cs="Arial"/>
          <w:lang w:eastAsia="de-DE"/>
        </w:rPr>
        <w:t>auf</w:t>
      </w:r>
      <w:proofErr w:type="spellEnd"/>
      <w:proofErr w:type="gramEnd"/>
      <w:r w:rsidR="00505DCA" w:rsidRPr="00142210">
        <w:rPr>
          <w:rFonts w:ascii="Roboto" w:eastAsia="Times New Roman" w:hAnsi="Roboto" w:cs="Arial"/>
          <w:lang w:eastAsia="de-DE"/>
        </w:rPr>
        <w:t xml:space="preserve"> vorgegebe</w:t>
      </w:r>
      <w:r w:rsidR="00E51733" w:rsidRPr="00142210">
        <w:rPr>
          <w:rFonts w:ascii="Roboto" w:eastAsia="Times New Roman" w:hAnsi="Roboto" w:cs="Arial"/>
          <w:lang w:eastAsia="de-DE"/>
        </w:rPr>
        <w:t>nem Formblatt (Anlage</w:t>
      </w:r>
      <w:r w:rsidR="00505DCA" w:rsidRPr="00142210">
        <w:rPr>
          <w:rFonts w:ascii="Roboto" w:eastAsia="Times New Roman" w:hAnsi="Roboto" w:cs="Arial"/>
          <w:lang w:eastAsia="de-DE"/>
        </w:rPr>
        <w:t>)</w:t>
      </w:r>
      <w:r w:rsidR="00505DCA" w:rsidRPr="00142210">
        <w:rPr>
          <w:rFonts w:ascii="Roboto" w:eastAsia="Times New Roman" w:hAnsi="Roboto" w:cs="Arial"/>
          <w:i/>
          <w:highlight w:val="yellow"/>
          <w:lang w:eastAsia="de-DE"/>
        </w:rPr>
        <w:t>]</w:t>
      </w:r>
      <w:r w:rsidR="00505DCA" w:rsidRPr="00142210">
        <w:rPr>
          <w:rFonts w:ascii="Roboto" w:eastAsia="Times New Roman" w:hAnsi="Roboto" w:cs="Arial"/>
          <w:lang w:eastAsia="de-DE"/>
        </w:rPr>
        <w:t xml:space="preserve"> </w:t>
      </w:r>
      <w:r w:rsidR="00BF07E8" w:rsidRPr="00142210">
        <w:rPr>
          <w:rFonts w:ascii="Roboto" w:eastAsia="Times New Roman" w:hAnsi="Roboto" w:cs="Arial"/>
          <w:lang w:eastAsia="de-DE"/>
        </w:rPr>
        <w:t xml:space="preserve">bei dem Erstempfänger einzureichen. </w:t>
      </w:r>
    </w:p>
    <w:p w14:paraId="47CBAA65" w14:textId="77777777" w:rsidR="00E51733" w:rsidRPr="00142210" w:rsidRDefault="00E51733"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6B54BEC1" w14:textId="77777777" w:rsidR="002F0421" w:rsidRPr="00142210" w:rsidRDefault="002F0421"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 xml:space="preserve">Die zur Weiterleitung bestimmten Mittel sind unter Beachtung </w:t>
      </w:r>
      <w:r w:rsidR="00505DCA" w:rsidRPr="00142210">
        <w:rPr>
          <w:rFonts w:ascii="Roboto" w:eastAsia="Times New Roman" w:hAnsi="Roboto" w:cs="Arial"/>
          <w:i/>
          <w:highlight w:val="yellow"/>
          <w:lang w:eastAsia="de-DE"/>
        </w:rPr>
        <w:t>[folgende Passage nur im Falle einer entsprechenden Regelung im Vertrag aufnehmen:</w:t>
      </w:r>
      <w:r w:rsidR="000647EA" w:rsidRPr="00142210">
        <w:rPr>
          <w:rFonts w:ascii="Roboto" w:eastAsia="Times New Roman" w:hAnsi="Roboto" w:cs="Arial"/>
          <w:i/>
          <w:lang w:eastAsia="de-DE"/>
        </w:rPr>
        <w:t xml:space="preserve"> </w:t>
      </w:r>
      <w:r w:rsidR="00505DCA" w:rsidRPr="00142210">
        <w:rPr>
          <w:rFonts w:ascii="Roboto" w:eastAsia="Times New Roman" w:hAnsi="Roboto" w:cs="Arial"/>
          <w:lang w:eastAsia="de-DE"/>
        </w:rPr>
        <w:t>der Auszahlungsvoraussetzungen sowie</w:t>
      </w:r>
      <w:r w:rsidR="00505DCA" w:rsidRPr="00142210">
        <w:rPr>
          <w:rFonts w:ascii="Roboto" w:eastAsia="Times New Roman" w:hAnsi="Roboto" w:cs="Arial"/>
          <w:i/>
          <w:highlight w:val="yellow"/>
          <w:lang w:eastAsia="de-DE"/>
        </w:rPr>
        <w:t>]</w:t>
      </w:r>
      <w:r w:rsidR="00505DCA" w:rsidRPr="00142210">
        <w:rPr>
          <w:rFonts w:ascii="Roboto" w:eastAsia="Times New Roman" w:hAnsi="Roboto" w:cs="Arial"/>
          <w:lang w:eastAsia="de-DE"/>
        </w:rPr>
        <w:t xml:space="preserve"> </w:t>
      </w:r>
      <w:r w:rsidR="00197EBE" w:rsidRPr="00142210">
        <w:rPr>
          <w:rFonts w:ascii="Roboto" w:eastAsia="Times New Roman" w:hAnsi="Roboto" w:cs="Arial"/>
          <w:lang w:eastAsia="de-DE"/>
        </w:rPr>
        <w:t>nachschüssig</w:t>
      </w:r>
      <w:r w:rsidRPr="00142210">
        <w:rPr>
          <w:rFonts w:ascii="Roboto" w:eastAsia="Times New Roman" w:hAnsi="Roboto" w:cs="Arial"/>
          <w:lang w:eastAsia="de-DE"/>
        </w:rPr>
        <w:t>, spätestens</w:t>
      </w:r>
      <w:r w:rsidR="00A41F5D" w:rsidRPr="00142210">
        <w:rPr>
          <w:rFonts w:ascii="Roboto" w:eastAsia="Times New Roman" w:hAnsi="Roboto" w:cs="Arial"/>
          <w:lang w:eastAsia="de-DE"/>
        </w:rPr>
        <w:t xml:space="preserve"> bis zum Ende des Bewilligungszeitraums</w:t>
      </w:r>
      <w:r w:rsidRPr="00142210">
        <w:rPr>
          <w:rFonts w:ascii="Roboto" w:eastAsia="Times New Roman" w:hAnsi="Roboto" w:cs="Arial"/>
          <w:lang w:eastAsia="de-DE"/>
        </w:rPr>
        <w:t xml:space="preserve"> (vgl. § 4 dieses Vertrages) abzurufen. </w:t>
      </w:r>
    </w:p>
    <w:p w14:paraId="2D26D8B1" w14:textId="77777777" w:rsidR="00865D3B" w:rsidRPr="00142210" w:rsidRDefault="00865D3B"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4653CB67" w14:textId="77777777" w:rsidR="003667E0" w:rsidRPr="00142210" w:rsidRDefault="00865D3B" w:rsidP="00142210">
      <w:pPr>
        <w:pStyle w:val="Listenabsatz"/>
        <w:numPr>
          <w:ilvl w:val="0"/>
          <w:numId w:val="19"/>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Spätestens mit der nächsten Mittelabforderung, die auf die (Teil-)Auszahlung der </w:t>
      </w:r>
      <w:r w:rsidR="00C83A53" w:rsidRPr="00142210">
        <w:rPr>
          <w:rFonts w:ascii="Roboto" w:eastAsia="Times New Roman" w:hAnsi="Roboto" w:cs="Arial"/>
          <w:lang w:eastAsia="de-DE"/>
        </w:rPr>
        <w:t>weitergeleite</w:t>
      </w:r>
      <w:r w:rsidR="007578A7" w:rsidRPr="00142210">
        <w:rPr>
          <w:rFonts w:ascii="Roboto" w:eastAsia="Times New Roman" w:hAnsi="Roboto" w:cs="Arial"/>
          <w:lang w:eastAsia="de-DE"/>
        </w:rPr>
        <w:t xml:space="preserve">ten </w:t>
      </w:r>
      <w:r w:rsidRPr="00142210">
        <w:rPr>
          <w:rFonts w:ascii="Roboto" w:eastAsia="Times New Roman" w:hAnsi="Roboto" w:cs="Arial"/>
          <w:lang w:eastAsia="de-DE"/>
        </w:rPr>
        <w:t xml:space="preserve">Mittel folgt, sind durch den Letztempfänger die getätigten Ausgaben </w:t>
      </w:r>
      <w:r w:rsidR="003667E0" w:rsidRPr="00142210">
        <w:rPr>
          <w:rFonts w:ascii="Roboto" w:eastAsia="Times New Roman" w:hAnsi="Roboto" w:cs="Arial"/>
          <w:lang w:eastAsia="de-DE"/>
        </w:rPr>
        <w:t>für Investitionen, Sachausgaben und Leistungen Dritter die Erfüllung des jeweiligen Meilensteins</w:t>
      </w:r>
      <w:r w:rsidR="00E02569" w:rsidRPr="00142210">
        <w:rPr>
          <w:rFonts w:ascii="Roboto" w:eastAsia="Times New Roman" w:hAnsi="Roboto" w:cs="Arial"/>
          <w:lang w:eastAsia="de-DE"/>
        </w:rPr>
        <w:t xml:space="preserve"> gem. den Festlegungen im gemeinsamen Meilensteinplan</w:t>
      </w:r>
      <w:r w:rsidR="003667E0" w:rsidRPr="00142210">
        <w:rPr>
          <w:rFonts w:ascii="Roboto" w:eastAsia="Times New Roman" w:hAnsi="Roboto" w:cs="Arial"/>
          <w:lang w:eastAsia="de-DE"/>
        </w:rPr>
        <w:t xml:space="preserve"> und dessen Nachweis durch Vorlage des fortlaufend zu führenden Nachweises sowie eines Sachberichtes mit einer konkreten Beschreibung der vom Letztempfänger selbst erbrachten sowie bezogenen Leistungen unter Beifügung von geeigneten Belegen zur Nachvollziehbarkeit der Berechnung der Ausgaben zugrunde gelegten Einheiten/Mengen vorgelegt werden.  </w:t>
      </w:r>
    </w:p>
    <w:p w14:paraId="17AF04BD" w14:textId="77777777" w:rsidR="003667E0" w:rsidRPr="00142210" w:rsidRDefault="003667E0" w:rsidP="00142210">
      <w:pPr>
        <w:autoSpaceDE w:val="0"/>
        <w:autoSpaceDN w:val="0"/>
        <w:adjustRightInd w:val="0"/>
        <w:spacing w:after="0" w:line="240" w:lineRule="auto"/>
        <w:ind w:left="284" w:right="72"/>
        <w:rPr>
          <w:rFonts w:ascii="Roboto" w:eastAsia="Times New Roman" w:hAnsi="Roboto" w:cs="Arial"/>
          <w:lang w:eastAsia="de-DE"/>
        </w:rPr>
      </w:pPr>
      <w:r w:rsidRPr="00142210">
        <w:rPr>
          <w:rFonts w:ascii="Roboto" w:eastAsia="Times New Roman" w:hAnsi="Roboto" w:cs="Arial"/>
          <w:lang w:eastAsia="de-DE"/>
        </w:rPr>
        <w:t xml:space="preserve"> Bei jeder Auszahlung für die Personalausgaben sind die geleisteten Stunden des Personals durch den Nachweis der dem Vorhaben zurechenbaren Arbeitszeit nachzuweisen</w:t>
      </w:r>
      <w:r w:rsidR="00BA6A09" w:rsidRPr="00142210">
        <w:rPr>
          <w:rFonts w:ascii="Roboto" w:eastAsia="Times New Roman" w:hAnsi="Roboto" w:cs="Arial"/>
          <w:lang w:eastAsia="de-DE"/>
        </w:rPr>
        <w:t>.</w:t>
      </w:r>
      <w:r w:rsidRPr="00142210">
        <w:rPr>
          <w:rFonts w:ascii="Roboto" w:eastAsia="Times New Roman" w:hAnsi="Roboto" w:cs="Arial"/>
          <w:lang w:eastAsia="de-DE"/>
        </w:rPr>
        <w:t xml:space="preserve"> </w:t>
      </w:r>
    </w:p>
    <w:p w14:paraId="305583BA" w14:textId="77777777" w:rsidR="00505DCA" w:rsidRPr="00142210" w:rsidRDefault="00505DCA" w:rsidP="00142210">
      <w:pPr>
        <w:tabs>
          <w:tab w:val="left" w:pos="2269"/>
          <w:tab w:val="left" w:pos="2552"/>
          <w:tab w:val="left" w:pos="3969"/>
          <w:tab w:val="left" w:pos="5104"/>
          <w:tab w:val="left" w:pos="7372"/>
        </w:tabs>
        <w:autoSpaceDE w:val="0"/>
        <w:autoSpaceDN w:val="0"/>
        <w:adjustRightInd w:val="0"/>
        <w:spacing w:after="0" w:line="240" w:lineRule="auto"/>
        <w:rPr>
          <w:rFonts w:ascii="Roboto" w:eastAsia="Times New Roman" w:hAnsi="Roboto" w:cs="Arial"/>
          <w:color w:val="000000"/>
          <w:lang w:eastAsia="de-DE"/>
        </w:rPr>
      </w:pPr>
    </w:p>
    <w:p w14:paraId="5BAB51D5" w14:textId="77777777" w:rsidR="00E51733" w:rsidRPr="00142210" w:rsidRDefault="00505DCA" w:rsidP="00142210">
      <w:pPr>
        <w:pStyle w:val="Listenabsatz"/>
        <w:numPr>
          <w:ilvl w:val="0"/>
          <w:numId w:val="19"/>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Die Auszahlungen im Einzelnen stehen unter dem Vorbehalt, dass das Land Sachsen-Anhalt eigene Landesmittel zur Verfügung stellt bzw. Kassenmittel zur Verfügung stellt, mit denen die EFRE-Mittel vorfinanziert werden.</w:t>
      </w:r>
    </w:p>
    <w:p w14:paraId="566F3B5C" w14:textId="77777777" w:rsidR="00504547" w:rsidRPr="00142210" w:rsidRDefault="00504547" w:rsidP="00142210">
      <w:pPr>
        <w:autoSpaceDE w:val="0"/>
        <w:autoSpaceDN w:val="0"/>
        <w:adjustRightInd w:val="0"/>
        <w:spacing w:after="0" w:line="240" w:lineRule="auto"/>
        <w:ind w:right="72"/>
        <w:rPr>
          <w:rFonts w:ascii="Roboto" w:eastAsia="Times New Roman" w:hAnsi="Roboto" w:cs="Arial"/>
          <w:lang w:eastAsia="de-DE"/>
        </w:rPr>
      </w:pPr>
    </w:p>
    <w:p w14:paraId="0445103E" w14:textId="77777777" w:rsidR="00865D3B" w:rsidRPr="00142210" w:rsidRDefault="00E92211"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Dem Erstempfänger</w:t>
      </w:r>
      <w:r w:rsidR="002F0421" w:rsidRPr="00142210">
        <w:rPr>
          <w:rFonts w:ascii="Roboto" w:eastAsia="Times New Roman" w:hAnsi="Roboto" w:cs="Arial"/>
          <w:lang w:eastAsia="de-DE"/>
        </w:rPr>
        <w:t xml:space="preserve"> bleibt vorbehalten, die Auszahlung der zur Weiterleitung bestimmten Mittel von der Vorlage weiterer Nachweise bzw.</w:t>
      </w:r>
      <w:r w:rsidRPr="00142210">
        <w:rPr>
          <w:rFonts w:ascii="Roboto" w:eastAsia="Times New Roman" w:hAnsi="Roboto" w:cs="Arial"/>
          <w:lang w:eastAsia="de-DE"/>
        </w:rPr>
        <w:t xml:space="preserve"> von der Erfüllung weiterer Nebenbestimmungen</w:t>
      </w:r>
      <w:r w:rsidR="002F0421" w:rsidRPr="00142210">
        <w:rPr>
          <w:rFonts w:ascii="Roboto" w:eastAsia="Times New Roman" w:hAnsi="Roboto" w:cs="Arial"/>
          <w:lang w:eastAsia="de-DE"/>
        </w:rPr>
        <w:t xml:space="preserve"> abhängig zu machen. Der Erstempfänger ist berechtigt, die Bestimmungen über die Auszahlung jederzeit zu ändern.</w:t>
      </w:r>
    </w:p>
    <w:p w14:paraId="688CC980" w14:textId="77777777" w:rsidR="00865D3B" w:rsidRPr="00142210" w:rsidRDefault="00865D3B" w:rsidP="006670A0">
      <w:pPr>
        <w:spacing w:after="0" w:line="240" w:lineRule="auto"/>
        <w:rPr>
          <w:rFonts w:ascii="Roboto" w:eastAsia="Times New Roman" w:hAnsi="Roboto" w:cs="Arial"/>
          <w:lang w:eastAsia="de-DE"/>
        </w:rPr>
      </w:pPr>
    </w:p>
    <w:p w14:paraId="7C1B2F6E" w14:textId="77777777" w:rsidR="00467439" w:rsidRPr="00142210" w:rsidRDefault="00467439" w:rsidP="00142210">
      <w:pPr>
        <w:spacing w:after="0" w:line="240" w:lineRule="auto"/>
        <w:rPr>
          <w:rFonts w:ascii="Roboto" w:eastAsia="Times New Roman" w:hAnsi="Roboto" w:cs="Arial"/>
          <w:lang w:eastAsia="de-DE"/>
        </w:rPr>
      </w:pPr>
    </w:p>
    <w:p w14:paraId="39F7796F" w14:textId="77777777" w:rsidR="00865D3B" w:rsidRPr="00142210" w:rsidRDefault="00C827A9" w:rsidP="00142210">
      <w:pPr>
        <w:spacing w:after="0" w:line="240" w:lineRule="auto"/>
        <w:rPr>
          <w:rFonts w:ascii="Roboto" w:eastAsia="Times New Roman" w:hAnsi="Roboto" w:cs="Arial"/>
          <w:b/>
          <w:lang w:eastAsia="de-DE"/>
        </w:rPr>
      </w:pPr>
      <w:r w:rsidRPr="00142210">
        <w:rPr>
          <w:rFonts w:ascii="Roboto" w:eastAsia="Times New Roman" w:hAnsi="Roboto" w:cs="Arial"/>
          <w:b/>
          <w:lang w:eastAsia="de-DE"/>
        </w:rPr>
        <w:t>§ 9</w:t>
      </w:r>
      <w:r w:rsidR="00865D3B" w:rsidRPr="00142210">
        <w:rPr>
          <w:rFonts w:ascii="Roboto" w:eastAsia="Times New Roman" w:hAnsi="Roboto" w:cs="Arial"/>
          <w:b/>
          <w:lang w:eastAsia="de-DE"/>
        </w:rPr>
        <w:t xml:space="preserve"> Nachweis der Verwendung</w:t>
      </w:r>
    </w:p>
    <w:p w14:paraId="65FA7582" w14:textId="77777777" w:rsidR="00865D3B" w:rsidRPr="00142210" w:rsidRDefault="00865D3B" w:rsidP="00142210">
      <w:pPr>
        <w:spacing w:after="0" w:line="240" w:lineRule="auto"/>
        <w:rPr>
          <w:rFonts w:ascii="Roboto" w:eastAsia="Times New Roman" w:hAnsi="Roboto" w:cs="Arial"/>
          <w:b/>
          <w:lang w:eastAsia="de-DE"/>
        </w:rPr>
      </w:pPr>
    </w:p>
    <w:p w14:paraId="547AE26E" w14:textId="77777777" w:rsidR="0006072C" w:rsidRPr="00142210" w:rsidRDefault="00865D3B"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 xml:space="preserve">Der Letztempfänger weist die zweckgerechte Verwendung der Mittel gegenüber dem Erstempfänger </w:t>
      </w:r>
      <w:r w:rsidR="006653DF" w:rsidRPr="00142210">
        <w:rPr>
          <w:rFonts w:ascii="Roboto" w:eastAsia="Times New Roman" w:hAnsi="Roboto" w:cs="Arial"/>
          <w:lang w:eastAsia="de-DE"/>
        </w:rPr>
        <w:t xml:space="preserve">mit der letzten Mittelanforderung nach. Diese besteht aus einem letztmaligen zahlenmäßigen Nachweis und einem abschließenden Sachbericht. In diesem Sachbericht ist dazulegen, dass in Anspruch genommenen Pauschalen für die Personalausgaben die tatsächlich ausgeübte Tätigkeit der bei der Bewilligung zugrunde gelegten Qualitätsstufe entsprochen hat. Für die gewährten Pauschalbeträge nach </w:t>
      </w:r>
      <w:r w:rsidR="00107F50" w:rsidRPr="00142210">
        <w:rPr>
          <w:rFonts w:ascii="Roboto" w:eastAsia="Times New Roman" w:hAnsi="Roboto" w:cs="Arial"/>
          <w:lang w:eastAsia="de-DE"/>
        </w:rPr>
        <w:t xml:space="preserve">§ </w:t>
      </w:r>
      <w:r w:rsidR="00C4761B" w:rsidRPr="00142210">
        <w:rPr>
          <w:rFonts w:ascii="Roboto" w:eastAsia="Times New Roman" w:hAnsi="Roboto" w:cs="Arial"/>
          <w:lang w:eastAsia="de-DE"/>
        </w:rPr>
        <w:t xml:space="preserve">5 Abs. 1 Nr. </w:t>
      </w:r>
      <w:r w:rsidR="00107F50" w:rsidRPr="00142210">
        <w:rPr>
          <w:rFonts w:ascii="Roboto" w:eastAsia="Times New Roman" w:hAnsi="Roboto" w:cs="Arial"/>
          <w:lang w:eastAsia="de-DE"/>
        </w:rPr>
        <w:t>5.1.2 dieses Ve</w:t>
      </w:r>
      <w:r w:rsidR="00D8709E" w:rsidRPr="00142210">
        <w:rPr>
          <w:rFonts w:ascii="Roboto" w:eastAsia="Times New Roman" w:hAnsi="Roboto" w:cs="Arial"/>
          <w:lang w:eastAsia="de-DE"/>
        </w:rPr>
        <w:t>r</w:t>
      </w:r>
      <w:r w:rsidR="00107F50" w:rsidRPr="00142210">
        <w:rPr>
          <w:rFonts w:ascii="Roboto" w:eastAsia="Times New Roman" w:hAnsi="Roboto" w:cs="Arial"/>
          <w:lang w:eastAsia="de-DE"/>
        </w:rPr>
        <w:t xml:space="preserve">trages </w:t>
      </w:r>
      <w:r w:rsidR="006653DF" w:rsidRPr="00142210">
        <w:rPr>
          <w:rFonts w:ascii="Roboto" w:eastAsia="Times New Roman" w:hAnsi="Roboto" w:cs="Arial"/>
          <w:lang w:eastAsia="de-DE"/>
        </w:rPr>
        <w:t xml:space="preserve">ist im Sachbericht dazulegen, dass der Umfang der tatsächlichen durchgeführten Maßnahmen dem Umfang der für die Bemessung der Pauschalbeträge zugrundeliegenden Mengen oder Einheiten entsprochen hat. </w:t>
      </w:r>
    </w:p>
    <w:p w14:paraId="094D6683" w14:textId="77777777" w:rsidR="0006072C" w:rsidRPr="00142210" w:rsidRDefault="0006072C" w:rsidP="006670A0">
      <w:pPr>
        <w:pStyle w:val="Listenabsatz"/>
        <w:autoSpaceDE w:val="0"/>
        <w:autoSpaceDN w:val="0"/>
        <w:adjustRightInd w:val="0"/>
        <w:spacing w:after="0" w:line="240" w:lineRule="auto"/>
        <w:ind w:left="360" w:right="72"/>
        <w:rPr>
          <w:rFonts w:ascii="Roboto" w:eastAsia="Times New Roman" w:hAnsi="Roboto" w:cs="Arial"/>
          <w:lang w:eastAsia="de-DE"/>
        </w:rPr>
      </w:pPr>
    </w:p>
    <w:p w14:paraId="79626D2D" w14:textId="77777777" w:rsidR="00E92211" w:rsidRDefault="00E92211" w:rsidP="00C464B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hAnsi="Roboto" w:cs="Arial"/>
        </w:rPr>
        <w:t xml:space="preserve">Ist der Verwendungszweck nicht </w:t>
      </w:r>
      <w:r w:rsidR="00107F50" w:rsidRPr="00142210">
        <w:rPr>
          <w:rFonts w:ascii="Roboto" w:hAnsi="Roboto" w:cs="Arial"/>
        </w:rPr>
        <w:t xml:space="preserve">innerhalb von drei Jahren seit dem Beginn des Bewilligungszeitraumes </w:t>
      </w:r>
      <w:r w:rsidR="00865D3B" w:rsidRPr="00142210">
        <w:rPr>
          <w:rFonts w:ascii="Roboto" w:hAnsi="Roboto" w:cs="Arial"/>
        </w:rPr>
        <w:t>erf</w:t>
      </w:r>
      <w:r w:rsidR="000E672B" w:rsidRPr="00142210">
        <w:rPr>
          <w:rFonts w:ascii="Roboto" w:hAnsi="Roboto" w:cs="Arial"/>
        </w:rPr>
        <w:t xml:space="preserve">üllt, </w:t>
      </w:r>
      <w:r w:rsidR="00107F50" w:rsidRPr="00142210">
        <w:rPr>
          <w:rFonts w:ascii="Roboto" w:hAnsi="Roboto" w:cs="Arial"/>
        </w:rPr>
        <w:t xml:space="preserve">hat der Letztempfänger nach Ablauf dieser Frist einen Zwischennachweis </w:t>
      </w:r>
      <w:r w:rsidR="00865D3B" w:rsidRPr="00142210">
        <w:rPr>
          <w:rFonts w:ascii="Roboto" w:hAnsi="Roboto" w:cs="Arial"/>
        </w:rPr>
        <w:t>über die</w:t>
      </w:r>
      <w:r w:rsidRPr="00142210">
        <w:rPr>
          <w:rFonts w:ascii="Roboto" w:hAnsi="Roboto" w:cs="Arial"/>
        </w:rPr>
        <w:t xml:space="preserve"> erhaltenen Weiterleitungsbeträge</w:t>
      </w:r>
      <w:r w:rsidR="00865D3B" w:rsidRPr="00142210">
        <w:rPr>
          <w:rFonts w:ascii="Roboto" w:hAnsi="Roboto" w:cs="Arial"/>
        </w:rPr>
        <w:t xml:space="preserve"> </w:t>
      </w:r>
      <w:r w:rsidRPr="00142210">
        <w:rPr>
          <w:rFonts w:ascii="Roboto" w:hAnsi="Roboto" w:cs="Arial"/>
        </w:rPr>
        <w:t xml:space="preserve">gegenüber dem Erstempfänger </w:t>
      </w:r>
      <w:r w:rsidR="00865D3B" w:rsidRPr="00142210">
        <w:rPr>
          <w:rFonts w:ascii="Roboto" w:hAnsi="Roboto" w:cs="Arial"/>
        </w:rPr>
        <w:t>zu erbringen. Der Zwischennachweis besteht aus einem Sachbericht und einem zahlenmäßigen Nachweis</w:t>
      </w:r>
      <w:r w:rsidR="00107F50" w:rsidRPr="00142210">
        <w:rPr>
          <w:rFonts w:ascii="Roboto" w:hAnsi="Roboto" w:cs="Arial"/>
        </w:rPr>
        <w:t>, in dem alle mit dem Vorhaben zusammenhängenden Ausgaben und Finanzierungsmittel ohne Vorlage von Belegen summarisch zusammenzustellen sind</w:t>
      </w:r>
      <w:r w:rsidR="00865D3B" w:rsidRPr="00142210">
        <w:rPr>
          <w:rFonts w:ascii="Roboto" w:hAnsi="Roboto" w:cs="Arial"/>
        </w:rPr>
        <w:t xml:space="preserve">. </w:t>
      </w:r>
      <w:r w:rsidRPr="00142210">
        <w:rPr>
          <w:rFonts w:ascii="Roboto" w:hAnsi="Roboto" w:cs="Arial"/>
        </w:rPr>
        <w:t xml:space="preserve">Der Zwischennachweis ist </w:t>
      </w:r>
      <w:r w:rsidR="009E7088" w:rsidRPr="00142210">
        <w:rPr>
          <w:rFonts w:ascii="Roboto" w:hAnsi="Roboto" w:cs="Arial"/>
        </w:rPr>
        <w:t xml:space="preserve">schriftlich </w:t>
      </w:r>
      <w:r w:rsidRPr="00142210">
        <w:rPr>
          <w:rFonts w:ascii="Roboto" w:eastAsia="Times New Roman" w:hAnsi="Roboto" w:cs="Arial"/>
          <w:i/>
          <w:highlight w:val="yellow"/>
          <w:lang w:eastAsia="de-DE"/>
        </w:rPr>
        <w:t>[alternativ, je nach gewünschter Vertragsgestaltung der Vertragsparteien</w:t>
      </w:r>
      <w:r w:rsidR="009E7088" w:rsidRPr="00142210">
        <w:rPr>
          <w:rFonts w:ascii="Roboto" w:eastAsia="Times New Roman" w:hAnsi="Roboto" w:cs="Arial"/>
          <w:i/>
          <w:highlight w:val="yellow"/>
          <w:lang w:eastAsia="de-DE"/>
        </w:rPr>
        <w:t xml:space="preserve"> ergänzen</w:t>
      </w:r>
      <w:r w:rsidRPr="00142210">
        <w:rPr>
          <w:rFonts w:ascii="Roboto" w:eastAsia="Times New Roman" w:hAnsi="Roboto" w:cs="Arial"/>
          <w:highlight w:val="yellow"/>
          <w:lang w:eastAsia="de-DE"/>
        </w:rPr>
        <w:t>:</w:t>
      </w:r>
      <w:r w:rsidR="00E56254" w:rsidRPr="00142210">
        <w:rPr>
          <w:rFonts w:ascii="Roboto" w:eastAsia="Times New Roman" w:hAnsi="Roboto" w:cs="Arial"/>
          <w:lang w:eastAsia="de-DE"/>
        </w:rPr>
        <w:t xml:space="preserve"> </w:t>
      </w:r>
      <w:r w:rsidR="002050C4" w:rsidRPr="00142210">
        <w:rPr>
          <w:rFonts w:ascii="Roboto" w:eastAsia="Times New Roman" w:hAnsi="Roboto" w:cs="Arial"/>
          <w:lang w:eastAsia="de-DE"/>
        </w:rPr>
        <w:t>mit dem relevanten Auszahlungsantrag</w:t>
      </w:r>
      <w:r w:rsidR="00BA6A09" w:rsidRPr="00142210">
        <w:rPr>
          <w:rFonts w:ascii="Roboto" w:eastAsia="Times New Roman" w:hAnsi="Roboto" w:cs="Arial"/>
          <w:lang w:eastAsia="de-DE"/>
        </w:rPr>
        <w:t xml:space="preserve"> </w:t>
      </w:r>
      <w:r w:rsidRPr="00142210">
        <w:rPr>
          <w:rFonts w:ascii="Roboto" w:eastAsia="Times New Roman" w:hAnsi="Roboto" w:cs="Arial"/>
          <w:lang w:eastAsia="de-DE"/>
        </w:rPr>
        <w:t xml:space="preserve">in der vorgenannten Frist dem Erstempfänger vorzulegen. </w:t>
      </w:r>
    </w:p>
    <w:p w14:paraId="50036363" w14:textId="77777777" w:rsidR="00C464B0" w:rsidRPr="00142210" w:rsidRDefault="00C464B0" w:rsidP="00C464B0">
      <w:pPr>
        <w:pStyle w:val="Listenabsatz"/>
        <w:autoSpaceDE w:val="0"/>
        <w:autoSpaceDN w:val="0"/>
        <w:adjustRightInd w:val="0"/>
        <w:spacing w:after="0" w:line="240" w:lineRule="auto"/>
        <w:ind w:left="360" w:right="72"/>
        <w:rPr>
          <w:rFonts w:ascii="Roboto" w:eastAsia="Times New Roman" w:hAnsi="Roboto" w:cs="Arial"/>
          <w:lang w:eastAsia="de-DE"/>
        </w:rPr>
      </w:pPr>
    </w:p>
    <w:p w14:paraId="2D08B98A" w14:textId="77777777" w:rsidR="00467439" w:rsidRPr="00142210" w:rsidRDefault="00467439" w:rsidP="00142210">
      <w:pPr>
        <w:spacing w:after="0" w:line="240" w:lineRule="auto"/>
        <w:rPr>
          <w:rFonts w:ascii="Roboto" w:eastAsia="Times New Roman" w:hAnsi="Roboto" w:cs="Arial"/>
          <w:lang w:eastAsia="de-DE"/>
        </w:rPr>
      </w:pPr>
    </w:p>
    <w:p w14:paraId="42C29E2D" w14:textId="77777777" w:rsidR="00E92211" w:rsidRPr="00142210" w:rsidRDefault="00E92211" w:rsidP="00142210">
      <w:pPr>
        <w:spacing w:after="0" w:line="240" w:lineRule="auto"/>
        <w:rPr>
          <w:rFonts w:ascii="Roboto" w:eastAsia="Times New Roman" w:hAnsi="Roboto" w:cs="Arial"/>
          <w:b/>
          <w:lang w:eastAsia="de-DE"/>
        </w:rPr>
      </w:pPr>
      <w:r w:rsidRPr="00142210">
        <w:rPr>
          <w:rFonts w:ascii="Roboto" w:eastAsia="Times New Roman" w:hAnsi="Roboto" w:cs="Arial"/>
          <w:b/>
          <w:lang w:eastAsia="de-DE"/>
        </w:rPr>
        <w:t xml:space="preserve">§ </w:t>
      </w:r>
      <w:r w:rsidR="00C827A9" w:rsidRPr="00142210">
        <w:rPr>
          <w:rFonts w:ascii="Roboto" w:eastAsia="Times New Roman" w:hAnsi="Roboto" w:cs="Arial"/>
          <w:b/>
          <w:lang w:eastAsia="de-DE"/>
        </w:rPr>
        <w:t>10</w:t>
      </w:r>
      <w:r w:rsidR="00E40A45" w:rsidRPr="00142210">
        <w:rPr>
          <w:rFonts w:ascii="Roboto" w:eastAsia="Times New Roman" w:hAnsi="Roboto" w:cs="Arial"/>
          <w:b/>
          <w:lang w:eastAsia="de-DE"/>
        </w:rPr>
        <w:t xml:space="preserve"> Beendigung des</w:t>
      </w:r>
      <w:r w:rsidRPr="00142210">
        <w:rPr>
          <w:rFonts w:ascii="Roboto" w:eastAsia="Times New Roman" w:hAnsi="Roboto" w:cs="Arial"/>
          <w:b/>
          <w:lang w:eastAsia="de-DE"/>
        </w:rPr>
        <w:t xml:space="preserve"> Vertrag</w:t>
      </w:r>
      <w:r w:rsidR="00E40A45" w:rsidRPr="00142210">
        <w:rPr>
          <w:rFonts w:ascii="Roboto" w:eastAsia="Times New Roman" w:hAnsi="Roboto" w:cs="Arial"/>
          <w:b/>
          <w:lang w:eastAsia="de-DE"/>
        </w:rPr>
        <w:t>es</w:t>
      </w:r>
    </w:p>
    <w:p w14:paraId="3F3B0348" w14:textId="77777777" w:rsidR="00E92211" w:rsidRPr="00142210" w:rsidRDefault="00E92211" w:rsidP="006670A0">
      <w:pPr>
        <w:spacing w:after="0" w:line="240" w:lineRule="auto"/>
        <w:ind w:left="360"/>
        <w:contextualSpacing/>
        <w:rPr>
          <w:rFonts w:ascii="Roboto" w:eastAsia="Times New Roman" w:hAnsi="Roboto" w:cs="Arial"/>
          <w:lang w:eastAsia="de-DE"/>
        </w:rPr>
      </w:pPr>
    </w:p>
    <w:p w14:paraId="55F9C050" w14:textId="77777777" w:rsidR="00A456DE" w:rsidRPr="00142210" w:rsidRDefault="00A456DE" w:rsidP="00142210">
      <w:pPr>
        <w:pStyle w:val="Listenabsatz"/>
        <w:numPr>
          <w:ilvl w:val="0"/>
          <w:numId w:val="20"/>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Rücktritt durch den Erstempfänger</w:t>
      </w:r>
    </w:p>
    <w:p w14:paraId="6953B120" w14:textId="77777777" w:rsidR="00A456DE" w:rsidRPr="00142210" w:rsidRDefault="00A456DE" w:rsidP="00142210">
      <w:pPr>
        <w:autoSpaceDE w:val="0"/>
        <w:autoSpaceDN w:val="0"/>
        <w:adjustRightInd w:val="0"/>
        <w:spacing w:after="0" w:line="240" w:lineRule="auto"/>
        <w:rPr>
          <w:rFonts w:ascii="Roboto" w:eastAsia="Times New Roman" w:hAnsi="Roboto" w:cs="Arial"/>
          <w:lang w:eastAsia="de-DE"/>
        </w:rPr>
      </w:pPr>
    </w:p>
    <w:p w14:paraId="4ABF0053" w14:textId="77777777" w:rsidR="00E92211" w:rsidRPr="00142210" w:rsidRDefault="00E92211" w:rsidP="00142210">
      <w:pPr>
        <w:pStyle w:val="Listenabsatz"/>
        <w:numPr>
          <w:ilvl w:val="0"/>
          <w:numId w:val="8"/>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Der Erstempfänger ist berechtigt, aus wichtigem Grund von diesem Vertrag jederzeit zurückzutreten. Ein wichtiger Grund für einen Rücktritt ist insbesondere gegeben, wenn</w:t>
      </w:r>
      <w:r w:rsidR="00D8709E" w:rsidRPr="00142210">
        <w:rPr>
          <w:rFonts w:ascii="Roboto" w:eastAsia="Times New Roman" w:hAnsi="Roboto" w:cs="Arial"/>
          <w:lang w:eastAsia="de-DE"/>
        </w:rPr>
        <w:t>:</w:t>
      </w:r>
    </w:p>
    <w:p w14:paraId="1C7C58FB" w14:textId="77777777" w:rsidR="00E92211" w:rsidRPr="00142210" w:rsidRDefault="00E92211" w:rsidP="00142210">
      <w:pPr>
        <w:autoSpaceDE w:val="0"/>
        <w:autoSpaceDN w:val="0"/>
        <w:adjustRightInd w:val="0"/>
        <w:spacing w:after="0" w:line="240" w:lineRule="auto"/>
        <w:rPr>
          <w:rFonts w:ascii="Roboto" w:eastAsia="Times New Roman" w:hAnsi="Roboto" w:cs="Arial"/>
          <w:lang w:eastAsia="de-DE"/>
        </w:rPr>
      </w:pPr>
    </w:p>
    <w:p w14:paraId="696E4D14" w14:textId="77777777" w:rsidR="00E92211" w:rsidRPr="00142210" w:rsidRDefault="00E92211" w:rsidP="00142210">
      <w:pPr>
        <w:numPr>
          <w:ilvl w:val="0"/>
          <w:numId w:val="7"/>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die Voraussetzungen für diesen Vertragsabschluss sich geändert haben oder nachträglich entfallen sind,</w:t>
      </w:r>
    </w:p>
    <w:p w14:paraId="478FE570" w14:textId="77777777" w:rsidR="00E92211" w:rsidRPr="00142210" w:rsidRDefault="00E92211" w:rsidP="00142210">
      <w:pPr>
        <w:autoSpaceDE w:val="0"/>
        <w:autoSpaceDN w:val="0"/>
        <w:adjustRightInd w:val="0"/>
        <w:spacing w:after="0" w:line="240" w:lineRule="auto"/>
        <w:ind w:left="708"/>
        <w:rPr>
          <w:rFonts w:ascii="Roboto" w:eastAsia="Times New Roman" w:hAnsi="Roboto" w:cs="Arial"/>
          <w:lang w:eastAsia="de-DE"/>
        </w:rPr>
      </w:pPr>
    </w:p>
    <w:p w14:paraId="7661C61D" w14:textId="77777777" w:rsidR="00E92211" w:rsidRPr="00142210" w:rsidRDefault="00E92211" w:rsidP="00142210">
      <w:pPr>
        <w:numPr>
          <w:ilvl w:val="0"/>
          <w:numId w:val="7"/>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die weitergeleiteten Mittel durch arglistige Täuschung, Drohung oder Bestechung oder durch Angaben erwirkt wurden, die in wesentlicher Beziehung unrichtig oder unvollständig waren, oder der Letztempfänger Tatsachen verschwiegen hat, die für die Beurteilung der Förderwürdigkeit des Vorhabens von Bedeutung gewesen wären, oder der Erstempfänger von Tatsachen Kenntnis erhält, die eine andere Beurteilung der Förderungswürdigkeit des Vorhabens oder der Weiterleitung bzw. Belassung der Mittel nach sich gezogen hätten bzw. nach sich ziehen würden,</w:t>
      </w:r>
    </w:p>
    <w:p w14:paraId="1FFA2ADE" w14:textId="77777777" w:rsidR="00E92211" w:rsidRPr="00142210" w:rsidRDefault="00E92211" w:rsidP="00142210">
      <w:pPr>
        <w:autoSpaceDE w:val="0"/>
        <w:autoSpaceDN w:val="0"/>
        <w:adjustRightInd w:val="0"/>
        <w:spacing w:after="0" w:line="240" w:lineRule="auto"/>
        <w:ind w:left="708"/>
        <w:rPr>
          <w:rFonts w:ascii="Roboto" w:eastAsia="Times New Roman" w:hAnsi="Roboto" w:cs="Arial"/>
          <w:lang w:eastAsia="de-DE"/>
        </w:rPr>
      </w:pPr>
    </w:p>
    <w:p w14:paraId="5B4B4284" w14:textId="77777777" w:rsidR="00E92211" w:rsidRPr="00142210" w:rsidRDefault="00E92211" w:rsidP="00142210">
      <w:pPr>
        <w:numPr>
          <w:ilvl w:val="0"/>
          <w:numId w:val="7"/>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der Letztempfänger seinen durch diesen Vertrag begründeten Ve</w:t>
      </w:r>
      <w:r w:rsidR="00FD239C" w:rsidRPr="00142210">
        <w:rPr>
          <w:rFonts w:ascii="Roboto" w:eastAsia="Times New Roman" w:hAnsi="Roboto" w:cs="Arial"/>
          <w:lang w:eastAsia="de-DE"/>
        </w:rPr>
        <w:t>rpflichtungen</w:t>
      </w:r>
      <w:r w:rsidRPr="00142210">
        <w:rPr>
          <w:rFonts w:ascii="Roboto" w:eastAsia="Times New Roman" w:hAnsi="Roboto" w:cs="Arial"/>
          <w:lang w:eastAsia="de-DE"/>
        </w:rPr>
        <w:t xml:space="preserve"> nicht nachkommt,</w:t>
      </w:r>
      <w:r w:rsidR="0034711F" w:rsidRPr="00142210">
        <w:rPr>
          <w:rFonts w:ascii="Roboto" w:eastAsia="Times New Roman" w:hAnsi="Roboto" w:cs="Arial"/>
          <w:lang w:eastAsia="de-DE"/>
        </w:rPr>
        <w:t xml:space="preserve"> insbesondere seiner Pflicht nach § 7 d dieses Vertrages,</w:t>
      </w:r>
    </w:p>
    <w:p w14:paraId="7143A0CF" w14:textId="77777777" w:rsidR="00E92211" w:rsidRPr="00142210" w:rsidRDefault="00E92211" w:rsidP="00142210">
      <w:pPr>
        <w:autoSpaceDE w:val="0"/>
        <w:autoSpaceDN w:val="0"/>
        <w:adjustRightInd w:val="0"/>
        <w:spacing w:after="0" w:line="240" w:lineRule="auto"/>
        <w:ind w:left="708"/>
        <w:rPr>
          <w:rFonts w:ascii="Roboto" w:eastAsia="Times New Roman" w:hAnsi="Roboto" w:cs="Arial"/>
          <w:lang w:eastAsia="de-DE"/>
        </w:rPr>
      </w:pPr>
    </w:p>
    <w:p w14:paraId="4A7D23C1" w14:textId="77777777" w:rsidR="00E92211" w:rsidRPr="00142210" w:rsidRDefault="00E92211" w:rsidP="00142210">
      <w:pPr>
        <w:numPr>
          <w:ilvl w:val="0"/>
          <w:numId w:val="7"/>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die weitergeleiteten Mittel nicht oder nicht mehr für den vorgegebenen Zweck </w:t>
      </w:r>
      <w:r w:rsidR="009E2576" w:rsidRPr="00142210">
        <w:rPr>
          <w:rFonts w:ascii="Roboto" w:eastAsia="Times New Roman" w:hAnsi="Roboto" w:cs="Arial"/>
          <w:lang w:eastAsia="de-DE"/>
        </w:rPr>
        <w:t xml:space="preserve">(vgl. § 3 dieses Vertrages) </w:t>
      </w:r>
      <w:r w:rsidRPr="00142210">
        <w:rPr>
          <w:rFonts w:ascii="Roboto" w:eastAsia="Times New Roman" w:hAnsi="Roboto" w:cs="Arial"/>
          <w:lang w:eastAsia="de-DE"/>
        </w:rPr>
        <w:t>verwendet werden oder der Letztempfänger – ungeachtet einer Fristsetzung – eine Prüfung der zweckentsprechenden Mittelverwendung nicht ermöglicht hat,</w:t>
      </w:r>
    </w:p>
    <w:p w14:paraId="3DD17503" w14:textId="77777777" w:rsidR="00E92211" w:rsidRPr="00142210" w:rsidRDefault="00E92211" w:rsidP="00142210">
      <w:pPr>
        <w:autoSpaceDE w:val="0"/>
        <w:autoSpaceDN w:val="0"/>
        <w:adjustRightInd w:val="0"/>
        <w:spacing w:after="0" w:line="240" w:lineRule="auto"/>
        <w:ind w:left="1068"/>
        <w:rPr>
          <w:rFonts w:ascii="Roboto" w:eastAsia="Times New Roman" w:hAnsi="Roboto" w:cs="Arial"/>
          <w:lang w:eastAsia="de-DE"/>
        </w:rPr>
      </w:pPr>
    </w:p>
    <w:p w14:paraId="2782BC06" w14:textId="77777777" w:rsidR="00E92211" w:rsidRPr="00142210" w:rsidRDefault="00E92211" w:rsidP="00142210">
      <w:pPr>
        <w:pStyle w:val="Listenabsatz"/>
        <w:numPr>
          <w:ilvl w:val="0"/>
          <w:numId w:val="7"/>
        </w:numPr>
        <w:autoSpaceDE w:val="0"/>
        <w:autoSpaceDN w:val="0"/>
        <w:adjustRightInd w:val="0"/>
        <w:spacing w:line="240" w:lineRule="auto"/>
        <w:rPr>
          <w:rFonts w:ascii="Roboto" w:hAnsi="Roboto" w:cs="Arial"/>
        </w:rPr>
      </w:pPr>
      <w:r w:rsidRPr="00142210">
        <w:rPr>
          <w:rFonts w:ascii="Roboto" w:hAnsi="Roboto" w:cs="Arial"/>
        </w:rPr>
        <w:t xml:space="preserve">der Letztempfänger nicht mehr </w:t>
      </w:r>
      <w:r w:rsidRPr="00142210">
        <w:rPr>
          <w:rFonts w:ascii="Roboto" w:hAnsi="Roboto" w:cs="Arial"/>
          <w:highlight w:val="yellow"/>
        </w:rPr>
        <w:t>seinen</w:t>
      </w:r>
      <w:r w:rsidR="00120B4D" w:rsidRPr="00142210">
        <w:rPr>
          <w:rFonts w:ascii="Roboto" w:hAnsi="Roboto" w:cs="Arial"/>
          <w:highlight w:val="yellow"/>
        </w:rPr>
        <w:t xml:space="preserve"> Sitz </w:t>
      </w:r>
      <w:r w:rsidR="00837835" w:rsidRPr="00142210">
        <w:rPr>
          <w:rFonts w:ascii="Roboto" w:hAnsi="Roboto" w:cs="Arial"/>
          <w:highlight w:val="yellow"/>
        </w:rPr>
        <w:t>/seine</w:t>
      </w:r>
      <w:r w:rsidRPr="00142210">
        <w:rPr>
          <w:rFonts w:ascii="Roboto" w:hAnsi="Roboto" w:cs="Arial"/>
          <w:highlight w:val="yellow"/>
        </w:rPr>
        <w:t xml:space="preserve"> Betriebsstätte</w:t>
      </w:r>
      <w:r w:rsidRPr="00142210">
        <w:rPr>
          <w:rFonts w:ascii="Roboto" w:hAnsi="Roboto" w:cs="Arial"/>
        </w:rPr>
        <w:t xml:space="preserve"> in Sachsen-Anhalt hat,</w:t>
      </w:r>
    </w:p>
    <w:p w14:paraId="5D73F40A" w14:textId="77777777" w:rsidR="00A456DE" w:rsidRPr="00142210" w:rsidRDefault="00A456DE" w:rsidP="00142210">
      <w:pPr>
        <w:pStyle w:val="Listenabsatz"/>
        <w:autoSpaceDE w:val="0"/>
        <w:autoSpaceDN w:val="0"/>
        <w:adjustRightInd w:val="0"/>
        <w:spacing w:line="240" w:lineRule="auto"/>
        <w:ind w:left="1068"/>
        <w:rPr>
          <w:rFonts w:ascii="Roboto" w:hAnsi="Roboto" w:cs="Arial"/>
        </w:rPr>
      </w:pPr>
    </w:p>
    <w:p w14:paraId="446616DF" w14:textId="77777777" w:rsidR="00A456DE" w:rsidRPr="00142210" w:rsidRDefault="00A456DE" w:rsidP="00142210">
      <w:pPr>
        <w:pStyle w:val="Listenabsatz"/>
        <w:numPr>
          <w:ilvl w:val="0"/>
          <w:numId w:val="7"/>
        </w:numPr>
        <w:spacing w:line="240" w:lineRule="auto"/>
        <w:rPr>
          <w:rFonts w:ascii="Roboto" w:hAnsi="Roboto" w:cs="Arial"/>
        </w:rPr>
      </w:pPr>
      <w:r w:rsidRPr="00142210">
        <w:rPr>
          <w:rFonts w:ascii="Roboto" w:hAnsi="Roboto" w:cs="Arial"/>
        </w:rPr>
        <w:t>eine nicht ausreichende finanzielle Sicherung der vom Letztempfänger zu erbringenden Teilleistung/en durch die Fördermittel der EU vorliegt,</w:t>
      </w:r>
    </w:p>
    <w:p w14:paraId="1B8850CA" w14:textId="77777777" w:rsidR="00A456DE" w:rsidRPr="00142210" w:rsidRDefault="00A456DE" w:rsidP="00142210">
      <w:pPr>
        <w:pStyle w:val="Listenabsatz"/>
        <w:spacing w:line="240" w:lineRule="auto"/>
        <w:ind w:left="1068"/>
        <w:rPr>
          <w:rFonts w:ascii="Roboto" w:hAnsi="Roboto" w:cs="Arial"/>
        </w:rPr>
      </w:pPr>
    </w:p>
    <w:p w14:paraId="57901ED0" w14:textId="77777777" w:rsidR="00E92211" w:rsidRPr="00142210" w:rsidRDefault="00A456DE" w:rsidP="00142210">
      <w:pPr>
        <w:pStyle w:val="Listenabsatz"/>
        <w:numPr>
          <w:ilvl w:val="0"/>
          <w:numId w:val="7"/>
        </w:numPr>
        <w:spacing w:after="0" w:line="240" w:lineRule="auto"/>
        <w:rPr>
          <w:rFonts w:ascii="Roboto" w:hAnsi="Roboto" w:cs="Arial"/>
        </w:rPr>
      </w:pPr>
      <w:r w:rsidRPr="00142210">
        <w:rPr>
          <w:rFonts w:ascii="Roboto" w:hAnsi="Roboto" w:cs="Arial"/>
        </w:rPr>
        <w:t>der Letztempfänger die ihm ausgehändigte „De-</w:t>
      </w:r>
      <w:proofErr w:type="spellStart"/>
      <w:r w:rsidRPr="00142210">
        <w:rPr>
          <w:rFonts w:ascii="Roboto" w:hAnsi="Roboto" w:cs="Arial"/>
        </w:rPr>
        <w:t>minimis</w:t>
      </w:r>
      <w:proofErr w:type="spellEnd"/>
      <w:r w:rsidRPr="00142210">
        <w:rPr>
          <w:rFonts w:ascii="Roboto" w:hAnsi="Roboto" w:cs="Arial"/>
        </w:rPr>
        <w:t>“-Bescheinigung nicht fristgemäß aufbewahrt und/oder auf Anforderung nicht innerhalb der in der „De-</w:t>
      </w:r>
      <w:proofErr w:type="spellStart"/>
      <w:r w:rsidRPr="00142210">
        <w:rPr>
          <w:rFonts w:ascii="Roboto" w:hAnsi="Roboto" w:cs="Arial"/>
        </w:rPr>
        <w:t>minimis</w:t>
      </w:r>
      <w:proofErr w:type="spellEnd"/>
      <w:r w:rsidRPr="00142210">
        <w:rPr>
          <w:rFonts w:ascii="Roboto" w:hAnsi="Roboto" w:cs="Arial"/>
        </w:rPr>
        <w:t>“-Bescheinigung festgelegten Frist vorlegt.</w:t>
      </w:r>
    </w:p>
    <w:p w14:paraId="4EFAEBB3" w14:textId="77777777" w:rsidR="00E92211" w:rsidRPr="00142210" w:rsidRDefault="00E92211" w:rsidP="00142210">
      <w:pPr>
        <w:autoSpaceDE w:val="0"/>
        <w:autoSpaceDN w:val="0"/>
        <w:adjustRightInd w:val="0"/>
        <w:spacing w:after="0" w:line="240" w:lineRule="auto"/>
        <w:rPr>
          <w:rFonts w:ascii="Roboto" w:eastAsia="Times New Roman" w:hAnsi="Roboto" w:cs="Arial"/>
          <w:lang w:eastAsia="de-DE"/>
        </w:rPr>
      </w:pPr>
    </w:p>
    <w:p w14:paraId="0B311F93" w14:textId="77777777" w:rsidR="00E92211" w:rsidRPr="00142210" w:rsidRDefault="00E92211" w:rsidP="00142210">
      <w:pPr>
        <w:pStyle w:val="Listenabsatz"/>
        <w:numPr>
          <w:ilvl w:val="0"/>
          <w:numId w:val="8"/>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Besteht der wichtige Grund in der Verletzung einer Vertragspflicht, ist der Rücktritt erst nach erfolglosem Ablauf einer zur Abhilfe bestimmten Frist oder nach erfolgloser Abmahnung zulässig, sofern nicht einer der nach § 323 Abs. 2 BGB genannten Gründe vorliegt.</w:t>
      </w:r>
    </w:p>
    <w:p w14:paraId="7695134E" w14:textId="77777777" w:rsidR="00E92211" w:rsidRPr="00142210" w:rsidRDefault="00E92211" w:rsidP="00142210">
      <w:pPr>
        <w:autoSpaceDE w:val="0"/>
        <w:autoSpaceDN w:val="0"/>
        <w:adjustRightInd w:val="0"/>
        <w:spacing w:after="0" w:line="240" w:lineRule="auto"/>
        <w:rPr>
          <w:rFonts w:ascii="Roboto" w:eastAsia="Times New Roman" w:hAnsi="Roboto" w:cs="Arial"/>
          <w:lang w:eastAsia="de-DE"/>
        </w:rPr>
      </w:pPr>
    </w:p>
    <w:p w14:paraId="50128D6C" w14:textId="77777777" w:rsidR="00E92211" w:rsidRPr="00142210" w:rsidRDefault="00E92211" w:rsidP="00142210">
      <w:pPr>
        <w:pStyle w:val="Listenabsatz"/>
        <w:numPr>
          <w:ilvl w:val="0"/>
          <w:numId w:val="8"/>
        </w:num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Der Rücktritt von diesem Weiterleitungsvertrag bedarf der Schriftform.</w:t>
      </w:r>
    </w:p>
    <w:p w14:paraId="72C84C43" w14:textId="77777777" w:rsidR="00E92211" w:rsidRPr="00142210" w:rsidRDefault="00E92211" w:rsidP="00142210">
      <w:pPr>
        <w:autoSpaceDE w:val="0"/>
        <w:autoSpaceDN w:val="0"/>
        <w:adjustRightInd w:val="0"/>
        <w:spacing w:after="0" w:line="240" w:lineRule="auto"/>
        <w:rPr>
          <w:rFonts w:ascii="Roboto" w:eastAsia="Times New Roman" w:hAnsi="Roboto" w:cs="Arial"/>
          <w:lang w:eastAsia="de-DE"/>
        </w:rPr>
      </w:pPr>
    </w:p>
    <w:p w14:paraId="092292FD" w14:textId="77777777" w:rsidR="00E92211" w:rsidRPr="00142210" w:rsidRDefault="00E92211" w:rsidP="00142210">
      <w:pPr>
        <w:pStyle w:val="Listenabsatz"/>
        <w:numPr>
          <w:ilvl w:val="0"/>
          <w:numId w:val="8"/>
        </w:numPr>
        <w:spacing w:after="0" w:line="240" w:lineRule="auto"/>
        <w:rPr>
          <w:rFonts w:ascii="Roboto" w:eastAsia="Times New Roman" w:hAnsi="Roboto" w:cs="Arial"/>
          <w:lang w:eastAsia="de-DE"/>
        </w:rPr>
      </w:pPr>
      <w:r w:rsidRPr="00142210">
        <w:rPr>
          <w:rFonts w:ascii="Roboto" w:eastAsia="Times New Roman" w:hAnsi="Roboto" w:cs="Arial"/>
          <w:lang w:eastAsia="de-DE"/>
        </w:rPr>
        <w:t>Etwaig bestehende Schadensersatzansprüche berühren das Recht auf einen Rücktritt vom Vertrag nicht.</w:t>
      </w:r>
    </w:p>
    <w:p w14:paraId="0E6DB613" w14:textId="77777777" w:rsidR="00A456DE" w:rsidRPr="00142210" w:rsidRDefault="00A456DE" w:rsidP="006670A0">
      <w:pPr>
        <w:pStyle w:val="Listenabsatz"/>
        <w:spacing w:after="0" w:line="240" w:lineRule="auto"/>
        <w:rPr>
          <w:rFonts w:ascii="Roboto" w:eastAsia="Times New Roman" w:hAnsi="Roboto" w:cs="Arial"/>
          <w:lang w:eastAsia="de-DE"/>
        </w:rPr>
      </w:pPr>
    </w:p>
    <w:p w14:paraId="21EEB94A" w14:textId="77777777" w:rsidR="00A456DE" w:rsidRPr="00142210" w:rsidRDefault="00E40A45" w:rsidP="00142210">
      <w:pPr>
        <w:pStyle w:val="Listenabsatz"/>
        <w:numPr>
          <w:ilvl w:val="0"/>
          <w:numId w:val="20"/>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Kündigung durch den Letztempfänger </w:t>
      </w:r>
    </w:p>
    <w:p w14:paraId="5E47232C" w14:textId="77777777" w:rsidR="00E40A45" w:rsidRPr="00142210" w:rsidRDefault="00E40A45" w:rsidP="00142210">
      <w:pPr>
        <w:pStyle w:val="Listenabsatz"/>
        <w:spacing w:after="0" w:line="240" w:lineRule="auto"/>
        <w:ind w:left="0"/>
        <w:rPr>
          <w:rFonts w:ascii="Roboto" w:eastAsia="Times New Roman" w:hAnsi="Roboto" w:cs="Arial"/>
          <w:lang w:eastAsia="de-DE"/>
        </w:rPr>
      </w:pPr>
    </w:p>
    <w:p w14:paraId="6A1D4046" w14:textId="77777777" w:rsidR="00E40A45" w:rsidRPr="00142210" w:rsidRDefault="00E40A45" w:rsidP="00142210">
      <w:pPr>
        <w:pStyle w:val="Listenabsatz"/>
        <w:numPr>
          <w:ilvl w:val="0"/>
          <w:numId w:val="9"/>
        </w:numPr>
        <w:tabs>
          <w:tab w:val="left" w:pos="8264"/>
          <w:tab w:val="left" w:pos="9397"/>
        </w:tabs>
        <w:spacing w:line="240" w:lineRule="auto"/>
        <w:rPr>
          <w:rFonts w:ascii="Roboto" w:hAnsi="Roboto" w:cs="Arial"/>
        </w:rPr>
      </w:pPr>
      <w:r w:rsidRPr="00142210">
        <w:rPr>
          <w:rFonts w:ascii="Roboto" w:hAnsi="Roboto" w:cs="Arial"/>
        </w:rPr>
        <w:t xml:space="preserve">Durch den Letztempfänger kann der Vertrag bei Vorliegen wichtiger Gründe, wie z.B. Verlagerung </w:t>
      </w:r>
      <w:r w:rsidR="00E378D2" w:rsidRPr="00142210">
        <w:rPr>
          <w:rFonts w:ascii="Roboto" w:hAnsi="Roboto" w:cs="Arial"/>
          <w:highlight w:val="yellow"/>
        </w:rPr>
        <w:t>seinen</w:t>
      </w:r>
      <w:r w:rsidR="00120B4D" w:rsidRPr="00142210">
        <w:rPr>
          <w:rFonts w:ascii="Roboto" w:hAnsi="Roboto" w:cs="Arial"/>
          <w:highlight w:val="yellow"/>
        </w:rPr>
        <w:t xml:space="preserve"> Sitz </w:t>
      </w:r>
      <w:r w:rsidR="00E378D2" w:rsidRPr="00142210">
        <w:rPr>
          <w:rFonts w:ascii="Roboto" w:hAnsi="Roboto" w:cs="Arial"/>
          <w:highlight w:val="yellow"/>
        </w:rPr>
        <w:t>/seine Betriebsstätte</w:t>
      </w:r>
      <w:r w:rsidR="00E378D2" w:rsidRPr="00142210" w:rsidDel="00E378D2">
        <w:rPr>
          <w:rFonts w:ascii="Roboto" w:hAnsi="Roboto" w:cs="Arial"/>
        </w:rPr>
        <w:t xml:space="preserve"> </w:t>
      </w:r>
      <w:r w:rsidRPr="00142210">
        <w:rPr>
          <w:rFonts w:ascii="Roboto" w:hAnsi="Roboto" w:cs="Arial"/>
        </w:rPr>
        <w:t>außerhalb Sachsen-Anhalts jederzeit gekündigt werden.</w:t>
      </w:r>
    </w:p>
    <w:p w14:paraId="7F37AFD7" w14:textId="77777777" w:rsidR="00E40A45" w:rsidRPr="00142210" w:rsidRDefault="00E40A45" w:rsidP="00142210">
      <w:pPr>
        <w:pStyle w:val="Listenabsatz"/>
        <w:tabs>
          <w:tab w:val="left" w:pos="8264"/>
          <w:tab w:val="left" w:pos="9397"/>
        </w:tabs>
        <w:spacing w:line="240" w:lineRule="auto"/>
        <w:rPr>
          <w:rFonts w:ascii="Roboto" w:hAnsi="Roboto" w:cs="Arial"/>
        </w:rPr>
      </w:pPr>
    </w:p>
    <w:p w14:paraId="1661D952" w14:textId="77777777" w:rsidR="00E40A45" w:rsidRPr="00142210" w:rsidRDefault="00E40A45" w:rsidP="00142210">
      <w:pPr>
        <w:pStyle w:val="Listenabsatz"/>
        <w:numPr>
          <w:ilvl w:val="0"/>
          <w:numId w:val="9"/>
        </w:numPr>
        <w:tabs>
          <w:tab w:val="left" w:pos="8264"/>
          <w:tab w:val="left" w:pos="9397"/>
        </w:tabs>
        <w:spacing w:line="240" w:lineRule="auto"/>
        <w:rPr>
          <w:rFonts w:ascii="Roboto" w:hAnsi="Roboto" w:cs="Arial"/>
        </w:rPr>
      </w:pPr>
      <w:r w:rsidRPr="00142210">
        <w:rPr>
          <w:rFonts w:ascii="Roboto" w:hAnsi="Roboto" w:cs="Arial"/>
        </w:rPr>
        <w:t xml:space="preserve">Die Kündigung </w:t>
      </w:r>
      <w:r w:rsidRPr="00142210">
        <w:rPr>
          <w:rFonts w:ascii="Roboto" w:eastAsia="Times New Roman" w:hAnsi="Roboto" w:cs="Arial"/>
          <w:lang w:eastAsia="de-DE"/>
        </w:rPr>
        <w:t xml:space="preserve">von diesem Weiterleitungsvertrag </w:t>
      </w:r>
      <w:r w:rsidRPr="00142210">
        <w:rPr>
          <w:rFonts w:ascii="Roboto" w:hAnsi="Roboto" w:cs="Arial"/>
        </w:rPr>
        <w:t>bedarf der Schriftform.</w:t>
      </w:r>
    </w:p>
    <w:p w14:paraId="42DAEF56" w14:textId="77777777" w:rsidR="00E40A45" w:rsidRPr="00142210" w:rsidRDefault="00E40A45" w:rsidP="00142210">
      <w:pPr>
        <w:pStyle w:val="Listenabsatz"/>
        <w:spacing w:after="0" w:line="240" w:lineRule="auto"/>
        <w:ind w:left="0"/>
        <w:rPr>
          <w:rFonts w:ascii="Roboto" w:eastAsia="Times New Roman" w:hAnsi="Roboto" w:cs="Arial"/>
          <w:lang w:eastAsia="de-DE"/>
        </w:rPr>
      </w:pPr>
    </w:p>
    <w:p w14:paraId="641C9A32" w14:textId="77777777" w:rsidR="00467439" w:rsidRPr="00142210" w:rsidRDefault="00467439" w:rsidP="00142210">
      <w:pPr>
        <w:pStyle w:val="Listenabsatz"/>
        <w:spacing w:after="0" w:line="240" w:lineRule="auto"/>
        <w:ind w:left="0"/>
        <w:rPr>
          <w:rFonts w:ascii="Roboto" w:eastAsia="Times New Roman" w:hAnsi="Roboto" w:cs="Arial"/>
          <w:lang w:eastAsia="de-DE"/>
        </w:rPr>
      </w:pPr>
    </w:p>
    <w:p w14:paraId="385455D8" w14:textId="77777777" w:rsidR="002F0421" w:rsidRPr="00142210" w:rsidRDefault="00C827A9" w:rsidP="00142210">
      <w:pPr>
        <w:pStyle w:val="Listenabsatz"/>
        <w:spacing w:after="0" w:line="240" w:lineRule="auto"/>
        <w:ind w:left="0"/>
        <w:rPr>
          <w:rFonts w:ascii="Roboto" w:eastAsia="Times New Roman" w:hAnsi="Roboto" w:cs="Arial"/>
          <w:b/>
          <w:lang w:eastAsia="de-DE"/>
        </w:rPr>
      </w:pPr>
      <w:r w:rsidRPr="00142210">
        <w:rPr>
          <w:rFonts w:ascii="Roboto" w:eastAsia="Times New Roman" w:hAnsi="Roboto" w:cs="Arial"/>
          <w:b/>
          <w:lang w:eastAsia="de-DE"/>
        </w:rPr>
        <w:t>§ 11</w:t>
      </w:r>
      <w:r w:rsidR="00E40A45" w:rsidRPr="00142210">
        <w:rPr>
          <w:rFonts w:ascii="Roboto" w:eastAsia="Times New Roman" w:hAnsi="Roboto" w:cs="Arial"/>
          <w:b/>
          <w:lang w:eastAsia="de-DE"/>
        </w:rPr>
        <w:t xml:space="preserve"> Rückerstattung</w:t>
      </w:r>
    </w:p>
    <w:p w14:paraId="166E059B" w14:textId="77777777" w:rsidR="00E40A45" w:rsidRPr="00142210" w:rsidRDefault="00E40A45" w:rsidP="00142210">
      <w:pPr>
        <w:pStyle w:val="Listenabsatz"/>
        <w:spacing w:after="0" w:line="240" w:lineRule="auto"/>
        <w:ind w:left="0"/>
        <w:rPr>
          <w:rFonts w:ascii="Roboto" w:eastAsia="Times New Roman" w:hAnsi="Roboto" w:cs="Arial"/>
          <w:b/>
          <w:lang w:eastAsia="de-DE"/>
        </w:rPr>
      </w:pPr>
    </w:p>
    <w:p w14:paraId="15D9BF63" w14:textId="77777777" w:rsidR="00E40A45" w:rsidRPr="00142210" w:rsidRDefault="00E40A45" w:rsidP="00142210">
      <w:pPr>
        <w:pStyle w:val="Listenabsatz"/>
        <w:numPr>
          <w:ilvl w:val="0"/>
          <w:numId w:val="21"/>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Tritt der Erstempfänger vom Vertrag zurück oder tritt </w:t>
      </w:r>
      <w:r w:rsidR="009D2E0B" w:rsidRPr="00142210">
        <w:rPr>
          <w:rFonts w:ascii="Roboto" w:eastAsia="Times New Roman" w:hAnsi="Roboto" w:cs="Arial"/>
          <w:lang w:eastAsia="de-DE"/>
        </w:rPr>
        <w:t xml:space="preserve">die </w:t>
      </w:r>
      <w:r w:rsidRPr="00142210">
        <w:rPr>
          <w:rFonts w:ascii="Roboto" w:eastAsia="Times New Roman" w:hAnsi="Roboto" w:cs="Arial"/>
          <w:lang w:eastAsia="de-DE"/>
        </w:rPr>
        <w:t xml:space="preserve">unter § 7 Absatz 1 dieses Vertrages bezeichnete auflösende Bedingung ein, so ist der Letztempfänger verpflichtet, die an ihn weitergeleiteten Mittel insgesamt bzw. die an ihn zu viel ausgezahlten Mittel an den Erstempfänger sofort zurückzuzahlen. </w:t>
      </w:r>
      <w:r w:rsidR="004B7FA0" w:rsidRPr="00142210">
        <w:rPr>
          <w:rFonts w:ascii="Roboto" w:eastAsia="Times New Roman" w:hAnsi="Roboto" w:cs="Arial"/>
          <w:lang w:eastAsia="de-DE"/>
        </w:rPr>
        <w:t xml:space="preserve">Dies gilt insbesondere für die Rückerstattung </w:t>
      </w:r>
      <w:r w:rsidR="00944AA3" w:rsidRPr="00142210">
        <w:rPr>
          <w:rFonts w:ascii="Roboto" w:eastAsia="Times New Roman" w:hAnsi="Roboto" w:cs="Arial"/>
          <w:lang w:eastAsia="de-DE"/>
        </w:rPr>
        <w:t xml:space="preserve">einer rechtswidrig gewährten Beihilfe. </w:t>
      </w:r>
      <w:r w:rsidRPr="00142210">
        <w:rPr>
          <w:rFonts w:ascii="Roboto" w:eastAsia="Times New Roman" w:hAnsi="Roboto" w:cs="Arial"/>
          <w:lang w:eastAsia="de-DE"/>
        </w:rPr>
        <w:t xml:space="preserve">Der Erstempfänger ist berechtigt, diese Ansprüche an die Investitionsbank Sachsen-Anhalt als Bewilligungsstelle </w:t>
      </w:r>
      <w:r w:rsidR="007104B0" w:rsidRPr="00142210">
        <w:rPr>
          <w:rFonts w:ascii="Roboto" w:eastAsia="Times New Roman" w:hAnsi="Roboto" w:cs="Arial"/>
          <w:lang w:eastAsia="de-DE"/>
        </w:rPr>
        <w:t xml:space="preserve">auf deren Verlangen </w:t>
      </w:r>
      <w:r w:rsidRPr="00142210">
        <w:rPr>
          <w:rFonts w:ascii="Roboto" w:eastAsia="Times New Roman" w:hAnsi="Roboto" w:cs="Arial"/>
          <w:lang w:eastAsia="de-DE"/>
        </w:rPr>
        <w:t>abzutreten.</w:t>
      </w:r>
    </w:p>
    <w:p w14:paraId="5D8FF5A8" w14:textId="77777777" w:rsidR="00FD239C" w:rsidRPr="00142210" w:rsidRDefault="00FD239C" w:rsidP="00142210">
      <w:pPr>
        <w:pStyle w:val="Listenabsatz"/>
        <w:spacing w:after="0" w:line="240" w:lineRule="auto"/>
        <w:ind w:left="0"/>
        <w:rPr>
          <w:rFonts w:ascii="Roboto" w:eastAsia="Times New Roman" w:hAnsi="Roboto" w:cs="Arial"/>
          <w:lang w:eastAsia="de-DE"/>
        </w:rPr>
      </w:pPr>
    </w:p>
    <w:p w14:paraId="76D00CD0" w14:textId="77777777" w:rsidR="0006072C" w:rsidRPr="00142210" w:rsidRDefault="00FD239C" w:rsidP="00142210">
      <w:pPr>
        <w:pStyle w:val="Listenabsatz"/>
        <w:numPr>
          <w:ilvl w:val="0"/>
          <w:numId w:val="21"/>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Der</w:t>
      </w:r>
      <w:r w:rsidRPr="00142210">
        <w:rPr>
          <w:rFonts w:ascii="Roboto" w:hAnsi="Roboto" w:cs="Arial"/>
        </w:rPr>
        <w:t xml:space="preserve"> durch den Letztempfänger zu erstattende Betrag ist sodann rückwirkend vom Zeitpunkt der Auszahlung der Fördermittel an den Letztempfänger an mit </w:t>
      </w:r>
      <w:r w:rsidR="00E46BC6" w:rsidRPr="00142210">
        <w:rPr>
          <w:rFonts w:ascii="Roboto" w:hAnsi="Roboto" w:cs="Arial"/>
        </w:rPr>
        <w:t>drei</w:t>
      </w:r>
      <w:r w:rsidRPr="00142210">
        <w:rPr>
          <w:rFonts w:ascii="Roboto" w:hAnsi="Roboto" w:cs="Arial"/>
        </w:rPr>
        <w:t xml:space="preserve"> Prozentpunkten über dem jeweiligen Basiszinssatz nach § 247 BGB jährlich bis zum Eingang auf dem Konto des Erstempfängers zu verzinsen.</w:t>
      </w:r>
    </w:p>
    <w:p w14:paraId="26887F26" w14:textId="77777777" w:rsidR="0006072C" w:rsidRPr="00142210" w:rsidRDefault="0006072C"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5D82AABF" w14:textId="77777777" w:rsidR="00FD239C" w:rsidRPr="00142210" w:rsidRDefault="00FD239C"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hAnsi="Roboto" w:cs="Arial"/>
        </w:rPr>
        <w:t xml:space="preserve">Den Rückforderungsbetrag nebst Zinsen hat der Letztempfänger durch tatsächliche Zahlung (Überweisung) zu leisten; eine Aufrechnung mit Gegenforderungen ist ausgeschlossen. </w:t>
      </w:r>
    </w:p>
    <w:p w14:paraId="78DD4856" w14:textId="77777777" w:rsidR="00E40A45" w:rsidRPr="00142210" w:rsidRDefault="00E40A45" w:rsidP="006670A0">
      <w:pPr>
        <w:pStyle w:val="Listenabsatz"/>
        <w:spacing w:after="0" w:line="240" w:lineRule="auto"/>
        <w:ind w:left="0"/>
        <w:rPr>
          <w:rFonts w:ascii="Roboto" w:eastAsia="Times New Roman" w:hAnsi="Roboto" w:cs="Arial"/>
          <w:lang w:eastAsia="de-DE"/>
        </w:rPr>
      </w:pPr>
    </w:p>
    <w:p w14:paraId="5C2CFB1C" w14:textId="77777777" w:rsidR="008553B6" w:rsidRPr="00142210" w:rsidRDefault="008553B6" w:rsidP="00142210">
      <w:pPr>
        <w:pStyle w:val="Listenabsatz"/>
        <w:spacing w:after="0" w:line="240" w:lineRule="auto"/>
        <w:ind w:left="0"/>
        <w:rPr>
          <w:rFonts w:ascii="Roboto" w:hAnsi="Roboto" w:cs="Arial"/>
          <w:b/>
        </w:rPr>
      </w:pPr>
    </w:p>
    <w:p w14:paraId="44AA425B" w14:textId="77777777" w:rsidR="008C6E0C" w:rsidRPr="00142210" w:rsidRDefault="00C827A9" w:rsidP="00C464B0">
      <w:pPr>
        <w:pStyle w:val="Listenabsatz"/>
        <w:tabs>
          <w:tab w:val="left" w:pos="426"/>
          <w:tab w:val="left" w:pos="8264"/>
          <w:tab w:val="left" w:pos="9397"/>
        </w:tabs>
        <w:autoSpaceDE w:val="0"/>
        <w:autoSpaceDN w:val="0"/>
        <w:adjustRightInd w:val="0"/>
        <w:spacing w:after="0" w:line="240" w:lineRule="auto"/>
        <w:ind w:left="0"/>
        <w:rPr>
          <w:rFonts w:ascii="Roboto" w:eastAsia="Times New Roman" w:hAnsi="Roboto" w:cs="Arial"/>
          <w:b/>
          <w:lang w:eastAsia="de-DE"/>
        </w:rPr>
      </w:pPr>
      <w:r w:rsidRPr="00142210">
        <w:rPr>
          <w:rFonts w:ascii="Roboto" w:eastAsia="Times New Roman" w:hAnsi="Roboto" w:cs="Arial"/>
          <w:b/>
          <w:lang w:eastAsia="de-DE"/>
        </w:rPr>
        <w:t>§ 12</w:t>
      </w:r>
      <w:r w:rsidR="008C6E0C" w:rsidRPr="00142210">
        <w:rPr>
          <w:rFonts w:ascii="Roboto" w:eastAsia="Times New Roman" w:hAnsi="Roboto" w:cs="Arial"/>
          <w:b/>
          <w:lang w:eastAsia="de-DE"/>
        </w:rPr>
        <w:t xml:space="preserve"> Mitteilungspflichten des Letztempfängers</w:t>
      </w:r>
    </w:p>
    <w:p w14:paraId="52C06716" w14:textId="77777777" w:rsidR="008C6E0C" w:rsidRPr="00142210" w:rsidRDefault="008C6E0C" w:rsidP="006670A0">
      <w:pPr>
        <w:pStyle w:val="Listenabsatz"/>
        <w:tabs>
          <w:tab w:val="left" w:pos="284"/>
          <w:tab w:val="left" w:pos="8264"/>
          <w:tab w:val="left" w:pos="9397"/>
        </w:tabs>
        <w:autoSpaceDE w:val="0"/>
        <w:autoSpaceDN w:val="0"/>
        <w:adjustRightInd w:val="0"/>
        <w:spacing w:after="0" w:line="240" w:lineRule="auto"/>
        <w:ind w:left="360"/>
        <w:rPr>
          <w:rFonts w:ascii="Roboto" w:eastAsia="Times New Roman" w:hAnsi="Roboto" w:cs="Arial"/>
          <w:lang w:eastAsia="de-DE"/>
        </w:rPr>
      </w:pPr>
    </w:p>
    <w:p w14:paraId="3A3FA284" w14:textId="77777777" w:rsidR="008C6E0C" w:rsidRPr="00142210" w:rsidRDefault="008C6E0C" w:rsidP="00142210">
      <w:pPr>
        <w:pStyle w:val="Listenabsatz"/>
        <w:numPr>
          <w:ilvl w:val="0"/>
          <w:numId w:val="22"/>
        </w:numPr>
        <w:autoSpaceDE w:val="0"/>
        <w:autoSpaceDN w:val="0"/>
        <w:adjustRightInd w:val="0"/>
        <w:spacing w:after="0" w:line="240" w:lineRule="auto"/>
        <w:ind w:right="72"/>
        <w:rPr>
          <w:rFonts w:ascii="Roboto" w:eastAsia="Times New Roman" w:hAnsi="Roboto" w:cs="Arial"/>
          <w:lang w:eastAsia="de-DE"/>
        </w:rPr>
      </w:pPr>
      <w:r w:rsidRPr="00142210">
        <w:rPr>
          <w:rFonts w:ascii="Roboto" w:hAnsi="Roboto" w:cs="Arial"/>
        </w:rPr>
        <w:t xml:space="preserve">Der Letztempfänger ist verpflichtet, ab Unterzeichnung dieses Weiterleitungsvertrages bis zur Vorlage des vollständigen Verwendungsnachweises </w:t>
      </w:r>
      <w:r w:rsidR="00FA4009" w:rsidRPr="00142210">
        <w:rPr>
          <w:rFonts w:ascii="Roboto" w:hAnsi="Roboto" w:cs="Arial"/>
        </w:rPr>
        <w:t xml:space="preserve">bzw. (soweit der Bewilligungszeitraum endet, bevor die letzte Auszahlung der Fördermittel erfolgt) bis zur vollständigen Auszahlung der Fördermittel </w:t>
      </w:r>
      <w:r w:rsidRPr="00142210">
        <w:rPr>
          <w:rFonts w:ascii="Roboto" w:hAnsi="Roboto" w:cs="Arial"/>
        </w:rPr>
        <w:t xml:space="preserve">dem Erstempfänger unverzüglich alle Änderungen mitzuteilen, die für die Gewährung oder das Belassen der weitergeleiteten Mittel sowie den Rücktritt von diesem Vertrag maßgeblich sind, insbesondere, wenn </w:t>
      </w:r>
    </w:p>
    <w:p w14:paraId="364A6E88" w14:textId="77777777" w:rsidR="008C6E0C" w:rsidRPr="00142210" w:rsidRDefault="008C6E0C" w:rsidP="00142210">
      <w:pPr>
        <w:pStyle w:val="Listenabsatz"/>
        <w:spacing w:after="0" w:line="240" w:lineRule="auto"/>
        <w:rPr>
          <w:rFonts w:ascii="Roboto" w:hAnsi="Roboto" w:cs="Arial"/>
        </w:rPr>
      </w:pPr>
    </w:p>
    <w:p w14:paraId="607F234F" w14:textId="77777777" w:rsidR="008C6E0C" w:rsidRPr="00142210" w:rsidRDefault="008C6E0C" w:rsidP="00142210">
      <w:pPr>
        <w:pStyle w:val="Listenabsatz"/>
        <w:numPr>
          <w:ilvl w:val="0"/>
          <w:numId w:val="5"/>
        </w:numPr>
        <w:spacing w:after="0" w:line="240" w:lineRule="auto"/>
        <w:rPr>
          <w:rFonts w:ascii="Roboto" w:hAnsi="Roboto" w:cs="Arial"/>
        </w:rPr>
      </w:pPr>
      <w:r w:rsidRPr="00142210">
        <w:rPr>
          <w:rFonts w:ascii="Roboto" w:hAnsi="Roboto" w:cs="Arial"/>
        </w:rPr>
        <w:t>eine der diesem Weiterleitungsvertrag zu Grunde liegende Bestimmung (Weiterleitungsvoraussetzung) nicht eingehalten wird,</w:t>
      </w:r>
    </w:p>
    <w:p w14:paraId="087A679E" w14:textId="77777777" w:rsidR="008C6E0C" w:rsidRPr="00142210" w:rsidRDefault="008C6E0C" w:rsidP="00142210">
      <w:pPr>
        <w:pStyle w:val="Listenabsatz"/>
        <w:numPr>
          <w:ilvl w:val="0"/>
          <w:numId w:val="5"/>
        </w:numPr>
        <w:spacing w:after="0" w:line="240" w:lineRule="auto"/>
        <w:rPr>
          <w:rFonts w:ascii="Roboto" w:hAnsi="Roboto" w:cs="Arial"/>
        </w:rPr>
      </w:pPr>
      <w:r w:rsidRPr="00142210">
        <w:rPr>
          <w:rFonts w:ascii="Roboto" w:hAnsi="Roboto" w:cs="Arial"/>
        </w:rPr>
        <w:t>eine der mit diesem Weiterleitungsvertrag verbundenen Nebenbestimmungen nicht eingehalten wird,</w:t>
      </w:r>
    </w:p>
    <w:p w14:paraId="5AE5CAAD" w14:textId="77777777" w:rsidR="008C6E0C" w:rsidRPr="00142210" w:rsidRDefault="008C6E0C" w:rsidP="00142210">
      <w:pPr>
        <w:pStyle w:val="Listenabsatz"/>
        <w:numPr>
          <w:ilvl w:val="0"/>
          <w:numId w:val="5"/>
        </w:numPr>
        <w:spacing w:after="0" w:line="240" w:lineRule="auto"/>
        <w:rPr>
          <w:rFonts w:ascii="Roboto" w:hAnsi="Roboto" w:cs="Arial"/>
        </w:rPr>
      </w:pPr>
      <w:r w:rsidRPr="00142210">
        <w:rPr>
          <w:rFonts w:ascii="Roboto" w:hAnsi="Roboto" w:cs="Arial"/>
        </w:rPr>
        <w:t>die Teilleistung/en gem. § 2 dieses Vertrages nicht wie vereinbart durchgeführt wird/werden,</w:t>
      </w:r>
    </w:p>
    <w:p w14:paraId="3C9D241E" w14:textId="77777777" w:rsidR="008C6E0C" w:rsidRPr="00142210" w:rsidRDefault="008C6E0C" w:rsidP="00142210">
      <w:pPr>
        <w:pStyle w:val="Listenabsatz"/>
        <w:numPr>
          <w:ilvl w:val="0"/>
          <w:numId w:val="5"/>
        </w:numPr>
        <w:spacing w:after="0" w:line="240" w:lineRule="auto"/>
        <w:rPr>
          <w:rFonts w:ascii="Roboto" w:hAnsi="Roboto" w:cs="Arial"/>
        </w:rPr>
      </w:pPr>
      <w:r w:rsidRPr="00142210">
        <w:rPr>
          <w:rFonts w:ascii="Roboto" w:hAnsi="Roboto" w:cs="Arial"/>
        </w:rPr>
        <w:t>der unter § 3 dieses Vertrages genannte Zweck nicht oder nicht mehr gewahrt ist,</w:t>
      </w:r>
    </w:p>
    <w:p w14:paraId="737F617F" w14:textId="77777777" w:rsidR="008C6E0C" w:rsidRPr="00142210" w:rsidRDefault="008C6E0C" w:rsidP="00142210">
      <w:pPr>
        <w:pStyle w:val="Listenabsatz"/>
        <w:numPr>
          <w:ilvl w:val="0"/>
          <w:numId w:val="5"/>
        </w:numPr>
        <w:spacing w:after="0" w:line="240" w:lineRule="auto"/>
        <w:rPr>
          <w:rFonts w:ascii="Roboto" w:hAnsi="Roboto" w:cs="Arial"/>
        </w:rPr>
      </w:pPr>
      <w:r w:rsidRPr="00142210">
        <w:rPr>
          <w:rFonts w:ascii="Roboto" w:hAnsi="Roboto" w:cs="Arial"/>
        </w:rPr>
        <w:t>sich Änderungen gegenüber dem diesem Vertrag zu Grunde gelegten Ausgaben- und Finanzierungsplan (vgl. § 5</w:t>
      </w:r>
      <w:r w:rsidR="00C4761B" w:rsidRPr="00142210">
        <w:rPr>
          <w:rFonts w:ascii="Roboto" w:hAnsi="Roboto" w:cs="Arial"/>
        </w:rPr>
        <w:t xml:space="preserve"> Abs. 1 </w:t>
      </w:r>
      <w:r w:rsidRPr="00142210">
        <w:rPr>
          <w:rFonts w:ascii="Roboto" w:hAnsi="Roboto" w:cs="Arial"/>
        </w:rPr>
        <w:t>dieses Vertrages) ergeben, insbesondere, wenn der Letztempfänger nach Vorlage des Ausgaben- und Finanzierungsplans weitere Mittel / Zuwendungen für denselben Zweck bei anderen Landes- oder sonstigen öffentlichen oder privaten Stellen beantragt oder von diesen erhält,</w:t>
      </w:r>
    </w:p>
    <w:p w14:paraId="78CC33BA" w14:textId="77777777" w:rsidR="008C6E0C" w:rsidRPr="00142210" w:rsidRDefault="008C6E0C" w:rsidP="00142210">
      <w:pPr>
        <w:pStyle w:val="Listenabsatz"/>
        <w:numPr>
          <w:ilvl w:val="0"/>
          <w:numId w:val="5"/>
        </w:numPr>
        <w:spacing w:after="0" w:line="240" w:lineRule="auto"/>
        <w:rPr>
          <w:rFonts w:ascii="Roboto" w:hAnsi="Roboto" w:cs="Arial"/>
        </w:rPr>
      </w:pPr>
      <w:r w:rsidRPr="00142210">
        <w:rPr>
          <w:rFonts w:ascii="Roboto" w:hAnsi="Roboto" w:cs="Arial"/>
        </w:rPr>
        <w:t>über das Vermögen des Letztempfängers die Eröffnung eines Verfahrens nach der Insolvenzordnung (InsO) beantragt bzw. ein solches Verfahren eröffnet, die Eröffnung mangels Masse abgelehnt worden ist, eine außergerichtliche Einigung zur Schuldenbereinigung betrieben wird, sonstige Zwangsvollstreckungsmaßnahmen gegen ihn eingeleitet werden oder er zahlungsunfähig geworden ist.</w:t>
      </w:r>
    </w:p>
    <w:p w14:paraId="4CE96AAB" w14:textId="77777777" w:rsidR="008C6E0C" w:rsidRPr="00142210" w:rsidRDefault="008C6E0C" w:rsidP="00142210">
      <w:pPr>
        <w:pStyle w:val="Listenabsatz"/>
        <w:spacing w:after="0" w:line="240" w:lineRule="auto"/>
        <w:ind w:left="1440"/>
        <w:rPr>
          <w:rFonts w:ascii="Roboto" w:hAnsi="Roboto" w:cs="Arial"/>
        </w:rPr>
      </w:pPr>
    </w:p>
    <w:p w14:paraId="31AE04F4" w14:textId="77777777" w:rsidR="008C6E0C" w:rsidRPr="00142210" w:rsidRDefault="008C6E0C" w:rsidP="00142210">
      <w:pPr>
        <w:pStyle w:val="Listenabsatz"/>
        <w:numPr>
          <w:ilvl w:val="0"/>
          <w:numId w:val="22"/>
        </w:numPr>
        <w:autoSpaceDE w:val="0"/>
        <w:autoSpaceDN w:val="0"/>
        <w:adjustRightInd w:val="0"/>
        <w:spacing w:after="0" w:line="240" w:lineRule="auto"/>
        <w:ind w:right="72"/>
        <w:rPr>
          <w:rFonts w:ascii="Roboto" w:hAnsi="Roboto" w:cs="Arial"/>
        </w:rPr>
      </w:pPr>
      <w:r w:rsidRPr="00142210">
        <w:rPr>
          <w:rFonts w:ascii="Roboto" w:hAnsi="Roboto" w:cs="Arial"/>
        </w:rPr>
        <w:t>Kommt der Letztempfänger seinen vg. Mitteilungspflichten nicht ordnungsgemäß nach, ist der Letztempfänger dem Erstempfänger zum Ersatz des dadurch entstandenen Schadens verpflichtet.</w:t>
      </w:r>
    </w:p>
    <w:p w14:paraId="7C00CE84" w14:textId="77777777" w:rsidR="008553B6" w:rsidRPr="00142210" w:rsidRDefault="008553B6" w:rsidP="006670A0">
      <w:pPr>
        <w:pStyle w:val="Listenabsatz"/>
        <w:spacing w:after="0" w:line="240" w:lineRule="auto"/>
        <w:ind w:left="0"/>
        <w:rPr>
          <w:rFonts w:ascii="Roboto" w:hAnsi="Roboto" w:cs="Arial"/>
        </w:rPr>
      </w:pPr>
    </w:p>
    <w:p w14:paraId="45FFA1E7" w14:textId="77777777" w:rsidR="008553B6" w:rsidRPr="00142210" w:rsidRDefault="008553B6" w:rsidP="00142210">
      <w:pPr>
        <w:pStyle w:val="Listenabsatz"/>
        <w:spacing w:after="0" w:line="240" w:lineRule="auto"/>
        <w:ind w:left="0"/>
        <w:rPr>
          <w:rFonts w:ascii="Roboto" w:hAnsi="Roboto" w:cs="Arial"/>
        </w:rPr>
      </w:pPr>
    </w:p>
    <w:p w14:paraId="7AF2EFCF" w14:textId="77777777" w:rsidR="008553B6" w:rsidRPr="00142210" w:rsidRDefault="00C827A9" w:rsidP="00142210">
      <w:pPr>
        <w:pStyle w:val="Listenabsatz"/>
        <w:spacing w:after="0" w:line="240" w:lineRule="auto"/>
        <w:ind w:left="0"/>
        <w:rPr>
          <w:rFonts w:ascii="Roboto" w:hAnsi="Roboto" w:cs="Arial"/>
          <w:b/>
        </w:rPr>
      </w:pPr>
      <w:r w:rsidRPr="00142210">
        <w:rPr>
          <w:rFonts w:ascii="Roboto" w:hAnsi="Roboto" w:cs="Arial"/>
          <w:b/>
        </w:rPr>
        <w:t>§ 13</w:t>
      </w:r>
      <w:r w:rsidR="008553B6" w:rsidRPr="00142210">
        <w:rPr>
          <w:rFonts w:ascii="Roboto" w:hAnsi="Roboto" w:cs="Arial"/>
          <w:b/>
        </w:rPr>
        <w:t xml:space="preserve"> Prüfungsrechte</w:t>
      </w:r>
    </w:p>
    <w:p w14:paraId="54E6D0AF" w14:textId="77777777" w:rsidR="008553B6" w:rsidRPr="00142210" w:rsidRDefault="008553B6" w:rsidP="00142210">
      <w:pPr>
        <w:pStyle w:val="Listenabsatz"/>
        <w:spacing w:after="0" w:line="240" w:lineRule="auto"/>
        <w:ind w:left="0"/>
        <w:rPr>
          <w:rFonts w:ascii="Roboto" w:hAnsi="Roboto" w:cs="Arial"/>
          <w:b/>
        </w:rPr>
      </w:pPr>
    </w:p>
    <w:p w14:paraId="35E0A669" w14:textId="77777777" w:rsidR="008553B6" w:rsidRPr="00142210" w:rsidRDefault="008553B6" w:rsidP="00142210">
      <w:pPr>
        <w:pStyle w:val="Listenabsatz"/>
        <w:autoSpaceDE w:val="0"/>
        <w:autoSpaceDN w:val="0"/>
        <w:adjustRightInd w:val="0"/>
        <w:spacing w:after="0" w:line="240" w:lineRule="auto"/>
        <w:ind w:left="360" w:right="72"/>
        <w:rPr>
          <w:rFonts w:ascii="Roboto" w:eastAsia="Times New Roman" w:hAnsi="Roboto" w:cs="Arial"/>
          <w:lang w:eastAsia="de-DE"/>
        </w:rPr>
      </w:pPr>
      <w:r w:rsidRPr="00142210">
        <w:rPr>
          <w:rFonts w:ascii="Roboto" w:eastAsia="Times New Roman" w:hAnsi="Roboto" w:cs="Arial"/>
          <w:lang w:eastAsia="de-DE"/>
        </w:rPr>
        <w:t>Der Letztempfänger verpflichtet sich, alle vom Erstempfänger erhobenen Daten diesem und auf Verlangen der Investitionsbank Sachsen-Anhalt sowie den mit der Durchführung der Förderung befassten Institutionen des Landes und der EU, den für die Verwaltungs- und Kontrollsysteme zuständigen Dienststellen des Landes</w:t>
      </w:r>
      <w:r w:rsidR="0006072C" w:rsidRPr="00142210">
        <w:rPr>
          <w:rFonts w:ascii="Roboto" w:eastAsia="Times New Roman" w:hAnsi="Roboto" w:cs="Arial"/>
          <w:lang w:eastAsia="de-DE"/>
        </w:rPr>
        <w:t xml:space="preserve">, </w:t>
      </w:r>
      <w:r w:rsidRPr="00142210">
        <w:rPr>
          <w:rFonts w:ascii="Roboto" w:eastAsia="Times New Roman" w:hAnsi="Roboto" w:cs="Arial"/>
          <w:lang w:eastAsia="de-DE"/>
        </w:rPr>
        <w:t xml:space="preserve">der EU-Kommission </w:t>
      </w:r>
      <w:r w:rsidR="00944AA3" w:rsidRPr="00142210">
        <w:rPr>
          <w:rFonts w:ascii="Roboto" w:eastAsia="Times New Roman" w:hAnsi="Roboto" w:cs="Arial"/>
          <w:lang w:eastAsia="de-DE"/>
        </w:rPr>
        <w:t>und dem Europäischen Rechnungshof</w:t>
      </w:r>
      <w:r w:rsidRPr="00142210">
        <w:rPr>
          <w:rFonts w:ascii="Roboto" w:eastAsia="Times New Roman" w:hAnsi="Roboto" w:cs="Arial"/>
          <w:lang w:eastAsia="de-DE"/>
        </w:rPr>
        <w:t xml:space="preserve"> zur Verfügung zu stellen und Prüfungen durch diese Institutionen zuzulassen. Der Letztempfänger ist verpflichtet, für das Vorhaben relevante Auskünfte zu erteilen und die Institutionen </w:t>
      </w:r>
      <w:r w:rsidR="00944AA3" w:rsidRPr="00142210">
        <w:rPr>
          <w:rFonts w:ascii="Roboto" w:eastAsia="Times New Roman" w:hAnsi="Roboto" w:cs="Arial"/>
          <w:lang w:eastAsia="de-DE"/>
        </w:rPr>
        <w:t xml:space="preserve">oder deren Beauftragte </w:t>
      </w:r>
      <w:r w:rsidRPr="00142210">
        <w:rPr>
          <w:rFonts w:ascii="Roboto" w:eastAsia="Times New Roman" w:hAnsi="Roboto" w:cs="Arial"/>
          <w:lang w:eastAsia="de-DE"/>
        </w:rPr>
        <w:t>bei ihrer Prüfung zu unterstützen</w:t>
      </w:r>
      <w:r w:rsidR="00CB6AE7" w:rsidRPr="00142210">
        <w:rPr>
          <w:rFonts w:ascii="Roboto" w:eastAsia="Times New Roman" w:hAnsi="Roboto" w:cs="Arial"/>
          <w:lang w:eastAsia="de-DE"/>
        </w:rPr>
        <w:t>.</w:t>
      </w:r>
    </w:p>
    <w:p w14:paraId="065CE603" w14:textId="77777777" w:rsidR="008C6E0C" w:rsidRPr="00142210" w:rsidRDefault="008C6E0C" w:rsidP="006670A0">
      <w:pPr>
        <w:spacing w:after="0" w:line="240" w:lineRule="auto"/>
        <w:rPr>
          <w:rFonts w:ascii="Roboto" w:hAnsi="Roboto" w:cs="Arial"/>
        </w:rPr>
      </w:pPr>
    </w:p>
    <w:p w14:paraId="34F0A8BA" w14:textId="77777777" w:rsidR="00C26B80" w:rsidRPr="00142210" w:rsidRDefault="00C26B80" w:rsidP="00142210">
      <w:pPr>
        <w:spacing w:after="0" w:line="240" w:lineRule="auto"/>
        <w:rPr>
          <w:rFonts w:ascii="Roboto" w:hAnsi="Roboto" w:cs="Arial"/>
        </w:rPr>
      </w:pPr>
    </w:p>
    <w:p w14:paraId="0F85C4C9" w14:textId="77777777" w:rsidR="00C26B80" w:rsidRPr="00142210" w:rsidRDefault="00C26B80" w:rsidP="00142210">
      <w:pPr>
        <w:tabs>
          <w:tab w:val="left" w:pos="8264"/>
          <w:tab w:val="left" w:pos="9397"/>
        </w:tabs>
        <w:spacing w:line="240" w:lineRule="auto"/>
        <w:rPr>
          <w:rFonts w:ascii="Roboto" w:hAnsi="Roboto" w:cs="Arial"/>
        </w:rPr>
      </w:pPr>
      <w:r w:rsidRPr="00142210">
        <w:rPr>
          <w:rFonts w:ascii="Roboto" w:hAnsi="Roboto" w:cs="Arial"/>
          <w:b/>
          <w:bCs/>
        </w:rPr>
        <w:t>§ 1</w:t>
      </w:r>
      <w:r w:rsidR="00C827A9" w:rsidRPr="00142210">
        <w:rPr>
          <w:rFonts w:ascii="Roboto" w:hAnsi="Roboto" w:cs="Arial"/>
          <w:b/>
          <w:bCs/>
        </w:rPr>
        <w:t>4</w:t>
      </w:r>
      <w:r w:rsidRPr="00142210">
        <w:rPr>
          <w:rFonts w:ascii="Roboto" w:hAnsi="Roboto" w:cs="Arial"/>
          <w:b/>
          <w:bCs/>
        </w:rPr>
        <w:t xml:space="preserve"> Datenschutz, Vertraulichkeit</w:t>
      </w:r>
    </w:p>
    <w:p w14:paraId="19DB0500" w14:textId="77777777" w:rsidR="00C26B80" w:rsidRPr="00142210" w:rsidRDefault="00C26B80" w:rsidP="00142210">
      <w:pPr>
        <w:pStyle w:val="Listenabsatz"/>
        <w:numPr>
          <w:ilvl w:val="0"/>
          <w:numId w:val="23"/>
        </w:numPr>
        <w:autoSpaceDE w:val="0"/>
        <w:autoSpaceDN w:val="0"/>
        <w:adjustRightInd w:val="0"/>
        <w:spacing w:after="0" w:line="240" w:lineRule="auto"/>
        <w:ind w:right="72"/>
        <w:rPr>
          <w:rFonts w:ascii="Roboto" w:hAnsi="Roboto" w:cs="Arial"/>
        </w:rPr>
      </w:pPr>
      <w:r w:rsidRPr="00142210">
        <w:rPr>
          <w:rFonts w:ascii="Roboto" w:hAnsi="Roboto" w:cs="Arial"/>
        </w:rPr>
        <w:t xml:space="preserve">Der Letztempfänger ist damit einverstanden, dass der Erstempfänger gegenüber </w:t>
      </w:r>
      <w:r w:rsidRPr="00142210">
        <w:rPr>
          <w:rFonts w:ascii="Roboto" w:eastAsia="Times New Roman" w:hAnsi="Roboto" w:cs="Arial"/>
          <w:lang w:eastAsia="de-DE"/>
        </w:rPr>
        <w:t xml:space="preserve">der Investitionsbank Sachsen-Anhalt sowie den mit der Durchführung der Förderung befassten Institutionen des Landes, des Bundes und der EU, den für die Verwaltungs- und Kontrollsysteme zuständigen Dienststellen des Landes, </w:t>
      </w:r>
      <w:r w:rsidR="0006072C" w:rsidRPr="00142210">
        <w:rPr>
          <w:rFonts w:ascii="Roboto" w:eastAsia="Times New Roman" w:hAnsi="Roboto" w:cs="Arial"/>
          <w:lang w:eastAsia="de-DE"/>
        </w:rPr>
        <w:t>des Bundes sowie</w:t>
      </w:r>
      <w:r w:rsidRPr="00142210">
        <w:rPr>
          <w:rFonts w:ascii="Roboto" w:eastAsia="Times New Roman" w:hAnsi="Roboto" w:cs="Arial"/>
          <w:lang w:eastAsia="de-DE"/>
        </w:rPr>
        <w:t xml:space="preserve"> der EU-Kommission</w:t>
      </w:r>
      <w:r w:rsidRPr="00142210">
        <w:rPr>
          <w:rFonts w:ascii="Roboto" w:hAnsi="Roboto" w:cs="Arial"/>
        </w:rPr>
        <w:t xml:space="preserve"> </w:t>
      </w:r>
      <w:r w:rsidR="00944AA3" w:rsidRPr="00142210">
        <w:rPr>
          <w:rFonts w:ascii="Roboto" w:eastAsia="Times New Roman" w:hAnsi="Roboto" w:cs="Arial"/>
          <w:lang w:eastAsia="de-DE"/>
        </w:rPr>
        <w:t>und des Europäischen Rechnungshofes</w:t>
      </w:r>
      <w:r w:rsidRPr="00142210">
        <w:rPr>
          <w:rFonts w:ascii="Roboto" w:hAnsi="Roboto" w:cs="Arial"/>
        </w:rPr>
        <w:t xml:space="preserve"> von seiner Verschwiegenheitspflicht vollumfänglich befreit ist.</w:t>
      </w:r>
    </w:p>
    <w:p w14:paraId="025B8A66" w14:textId="77777777" w:rsidR="0006072C" w:rsidRPr="00142210" w:rsidRDefault="0006072C" w:rsidP="00142210">
      <w:pPr>
        <w:pStyle w:val="Listenabsatz"/>
        <w:autoSpaceDE w:val="0"/>
        <w:autoSpaceDN w:val="0"/>
        <w:adjustRightInd w:val="0"/>
        <w:spacing w:after="0" w:line="240" w:lineRule="auto"/>
        <w:ind w:left="360" w:right="72"/>
        <w:rPr>
          <w:rFonts w:ascii="Roboto" w:hAnsi="Roboto" w:cs="Arial"/>
        </w:rPr>
      </w:pPr>
    </w:p>
    <w:p w14:paraId="0CD923C7" w14:textId="77777777" w:rsidR="00C26B80" w:rsidRPr="00142210" w:rsidRDefault="00C26B80" w:rsidP="00142210">
      <w:pPr>
        <w:pStyle w:val="Listenabsatz"/>
        <w:numPr>
          <w:ilvl w:val="0"/>
          <w:numId w:val="23"/>
        </w:numPr>
        <w:autoSpaceDE w:val="0"/>
        <w:autoSpaceDN w:val="0"/>
        <w:adjustRightInd w:val="0"/>
        <w:spacing w:after="0" w:line="240" w:lineRule="auto"/>
        <w:ind w:right="72"/>
        <w:rPr>
          <w:rFonts w:ascii="Roboto" w:hAnsi="Roboto" w:cs="Arial"/>
        </w:rPr>
      </w:pPr>
      <w:r w:rsidRPr="00142210">
        <w:rPr>
          <w:rFonts w:ascii="Roboto" w:hAnsi="Roboto" w:cs="Arial"/>
        </w:rPr>
        <w:t>Der Letztempfänger ist zudem damit einverstanden, dass der Erstempfänger auf seiner Internetseite das Vorhaben nebst Darstellung der Teilleistung/en des Letztempfängers veröffentlicht.</w:t>
      </w:r>
    </w:p>
    <w:p w14:paraId="013E5008" w14:textId="77777777" w:rsidR="007633B8" w:rsidRPr="00142210" w:rsidRDefault="007633B8" w:rsidP="00142210">
      <w:pPr>
        <w:pStyle w:val="Listenabsatz"/>
        <w:rPr>
          <w:rFonts w:ascii="Roboto" w:hAnsi="Roboto" w:cs="Arial"/>
        </w:rPr>
      </w:pPr>
    </w:p>
    <w:p w14:paraId="4E90F8FF" w14:textId="77777777" w:rsidR="00077858" w:rsidRPr="00142210" w:rsidRDefault="00077858" w:rsidP="006670A0">
      <w:pPr>
        <w:pStyle w:val="Listenabsatz"/>
        <w:autoSpaceDE w:val="0"/>
        <w:autoSpaceDN w:val="0"/>
        <w:adjustRightInd w:val="0"/>
        <w:spacing w:after="0" w:line="240" w:lineRule="auto"/>
        <w:ind w:left="360" w:right="72"/>
        <w:rPr>
          <w:rFonts w:ascii="Roboto" w:hAnsi="Roboto" w:cs="Arial"/>
        </w:rPr>
      </w:pPr>
    </w:p>
    <w:p w14:paraId="2AAD1EC4" w14:textId="77777777" w:rsidR="00C26B80" w:rsidRPr="00142210" w:rsidRDefault="00C827A9" w:rsidP="00142210">
      <w:pPr>
        <w:tabs>
          <w:tab w:val="left" w:pos="8264"/>
          <w:tab w:val="left" w:pos="9397"/>
        </w:tabs>
        <w:spacing w:line="240" w:lineRule="auto"/>
        <w:rPr>
          <w:rFonts w:ascii="Roboto" w:hAnsi="Roboto" w:cs="Arial"/>
          <w:b/>
        </w:rPr>
      </w:pPr>
      <w:r w:rsidRPr="00142210">
        <w:rPr>
          <w:rFonts w:ascii="Roboto" w:hAnsi="Roboto" w:cs="Arial"/>
          <w:b/>
        </w:rPr>
        <w:t>§ 15</w:t>
      </w:r>
      <w:r w:rsidR="00C26B80" w:rsidRPr="00142210">
        <w:rPr>
          <w:rFonts w:ascii="Roboto" w:hAnsi="Roboto" w:cs="Arial"/>
          <w:b/>
        </w:rPr>
        <w:t xml:space="preserve"> Bankverbindung für die finanziellen Hilfen</w:t>
      </w:r>
    </w:p>
    <w:tbl>
      <w:tblPr>
        <w:tblW w:w="9482" w:type="dxa"/>
        <w:tblInd w:w="-176" w:type="dxa"/>
        <w:tblBorders>
          <w:top w:val="single" w:sz="2" w:space="0" w:color="auto"/>
          <w:left w:val="single" w:sz="2" w:space="0" w:color="auto"/>
          <w:bottom w:val="single" w:sz="2" w:space="0" w:color="auto"/>
          <w:right w:val="single" w:sz="2" w:space="0" w:color="auto"/>
        </w:tblBorders>
        <w:tblLayout w:type="fixed"/>
        <w:tblLook w:val="04A0" w:firstRow="1" w:lastRow="0" w:firstColumn="1" w:lastColumn="0" w:noHBand="0" w:noVBand="1"/>
      </w:tblPr>
      <w:tblGrid>
        <w:gridCol w:w="910"/>
        <w:gridCol w:w="667"/>
        <w:gridCol w:w="2269"/>
        <w:gridCol w:w="2675"/>
        <w:gridCol w:w="2961"/>
      </w:tblGrid>
      <w:tr w:rsidR="00C26B80" w:rsidRPr="00142210" w14:paraId="6F0230C8" w14:textId="77777777" w:rsidTr="00077858">
        <w:trPr>
          <w:trHeight w:hRule="exact" w:val="477"/>
        </w:trPr>
        <w:tc>
          <w:tcPr>
            <w:tcW w:w="9482" w:type="dxa"/>
            <w:gridSpan w:val="5"/>
            <w:shd w:val="clear" w:color="auto" w:fill="auto"/>
            <w:vAlign w:val="center"/>
          </w:tcPr>
          <w:p w14:paraId="4E82123B" w14:textId="77777777" w:rsidR="00C26B80" w:rsidRPr="00142210" w:rsidRDefault="00C26B80" w:rsidP="006670A0">
            <w:pPr>
              <w:spacing w:after="0" w:line="240" w:lineRule="auto"/>
              <w:rPr>
                <w:rFonts w:ascii="Roboto" w:eastAsia="Times New Roman" w:hAnsi="Roboto" w:cs="Arial"/>
                <w:lang w:eastAsia="de-DE"/>
              </w:rPr>
            </w:pPr>
            <w:r w:rsidRPr="00142210">
              <w:rPr>
                <w:rFonts w:ascii="Roboto" w:eastAsia="Times New Roman" w:hAnsi="Roboto" w:cs="Arial"/>
                <w:lang w:eastAsia="de-DE"/>
              </w:rPr>
              <w:t>Die Auszahlung des weitergeleiteten Zuschusses soll zugunsten des folgenden Kontos erfolgen:</w:t>
            </w:r>
          </w:p>
        </w:tc>
      </w:tr>
      <w:tr w:rsidR="00C26B80" w:rsidRPr="00142210" w14:paraId="3DC49B84" w14:textId="77777777" w:rsidTr="00077858">
        <w:trPr>
          <w:trHeight w:hRule="exact" w:val="595"/>
        </w:trPr>
        <w:tc>
          <w:tcPr>
            <w:tcW w:w="6521" w:type="dxa"/>
            <w:gridSpan w:val="4"/>
            <w:shd w:val="clear" w:color="auto" w:fill="auto"/>
            <w:vAlign w:val="center"/>
          </w:tcPr>
          <w:tbl>
            <w:tblPr>
              <w:tblW w:w="0" w:type="auto"/>
              <w:tblBorders>
                <w:top w:val="single" w:sz="2" w:space="0" w:color="auto"/>
                <w:left w:val="single" w:sz="2" w:space="0" w:color="auto"/>
                <w:bottom w:val="single" w:sz="2" w:space="0" w:color="auto"/>
                <w:right w:val="single" w:sz="2" w:space="0" w:color="auto"/>
                <w:insideV w:val="single" w:sz="2" w:space="0" w:color="auto"/>
              </w:tblBorders>
              <w:shd w:val="clear" w:color="auto" w:fill="FFFFC6"/>
              <w:tblLayout w:type="fixed"/>
              <w:tblLook w:val="04A0" w:firstRow="1" w:lastRow="0" w:firstColumn="1" w:lastColumn="0" w:noHBand="0" w:noVBand="1"/>
            </w:tblPr>
            <w:tblGrid>
              <w:gridCol w:w="274"/>
              <w:gridCol w:w="275"/>
              <w:gridCol w:w="274"/>
              <w:gridCol w:w="275"/>
              <w:gridCol w:w="274"/>
              <w:gridCol w:w="275"/>
              <w:gridCol w:w="274"/>
              <w:gridCol w:w="275"/>
              <w:gridCol w:w="274"/>
              <w:gridCol w:w="275"/>
              <w:gridCol w:w="274"/>
              <w:gridCol w:w="275"/>
              <w:gridCol w:w="274"/>
              <w:gridCol w:w="275"/>
              <w:gridCol w:w="274"/>
              <w:gridCol w:w="275"/>
              <w:gridCol w:w="274"/>
              <w:gridCol w:w="275"/>
              <w:gridCol w:w="274"/>
              <w:gridCol w:w="275"/>
              <w:gridCol w:w="274"/>
              <w:gridCol w:w="278"/>
            </w:tblGrid>
            <w:tr w:rsidR="00C26B80" w:rsidRPr="00142210" w14:paraId="6D0FDC4A" w14:textId="77777777" w:rsidTr="00C26B80">
              <w:trPr>
                <w:trHeight w:val="184"/>
              </w:trPr>
              <w:tc>
                <w:tcPr>
                  <w:tcW w:w="6042" w:type="dxa"/>
                  <w:gridSpan w:val="22"/>
                  <w:shd w:val="clear" w:color="auto" w:fill="FFFFC6"/>
                </w:tcPr>
                <w:p w14:paraId="42165035" w14:textId="77777777" w:rsidR="00C26B80" w:rsidRPr="00142210" w:rsidRDefault="00C26B80" w:rsidP="006670A0">
                  <w:pPr>
                    <w:spacing w:after="0" w:line="240" w:lineRule="auto"/>
                    <w:rPr>
                      <w:rFonts w:ascii="Roboto" w:eastAsia="Times New Roman" w:hAnsi="Roboto" w:cs="Arial"/>
                      <w:lang w:eastAsia="de-DE"/>
                    </w:rPr>
                  </w:pPr>
                  <w:r w:rsidRPr="00142210">
                    <w:rPr>
                      <w:rFonts w:ascii="Roboto" w:eastAsia="Times New Roman" w:hAnsi="Roboto" w:cs="Arial"/>
                      <w:lang w:eastAsia="de-DE"/>
                    </w:rPr>
                    <w:t>IBAN</w:t>
                  </w:r>
                </w:p>
              </w:tc>
            </w:tr>
            <w:tr w:rsidR="00C26B80" w:rsidRPr="00142210" w14:paraId="7B5A2C0B" w14:textId="77777777" w:rsidTr="00C26B80">
              <w:trPr>
                <w:trHeight w:val="289"/>
              </w:trPr>
              <w:tc>
                <w:tcPr>
                  <w:tcW w:w="274" w:type="dxa"/>
                  <w:shd w:val="clear" w:color="auto" w:fill="FFFFC6"/>
                </w:tcPr>
                <w:p w14:paraId="1482F753" w14:textId="77777777" w:rsidR="00C26B80" w:rsidRPr="00142210" w:rsidRDefault="00C26B80" w:rsidP="006670A0">
                  <w:pPr>
                    <w:spacing w:after="0" w:line="240" w:lineRule="auto"/>
                    <w:rPr>
                      <w:rFonts w:ascii="Roboto" w:eastAsia="Times New Roman" w:hAnsi="Roboto" w:cs="Arial"/>
                      <w:lang w:eastAsia="de-DE"/>
                    </w:rPr>
                  </w:pPr>
                </w:p>
              </w:tc>
              <w:tc>
                <w:tcPr>
                  <w:tcW w:w="275" w:type="dxa"/>
                  <w:tcBorders>
                    <w:top w:val="nil"/>
                    <w:bottom w:val="single" w:sz="2" w:space="0" w:color="auto"/>
                    <w:right w:val="single" w:sz="8" w:space="0" w:color="auto"/>
                  </w:tcBorders>
                  <w:shd w:val="clear" w:color="auto" w:fill="FFFFC6"/>
                </w:tcPr>
                <w:p w14:paraId="7F56E91D" w14:textId="77777777" w:rsidR="00C26B80" w:rsidRPr="00142210" w:rsidRDefault="00C26B80" w:rsidP="00142210">
                  <w:pPr>
                    <w:spacing w:after="0" w:line="240" w:lineRule="auto"/>
                    <w:rPr>
                      <w:rFonts w:ascii="Roboto" w:eastAsia="Times New Roman" w:hAnsi="Roboto" w:cs="Arial"/>
                      <w:lang w:eastAsia="de-DE"/>
                    </w:rPr>
                  </w:pPr>
                </w:p>
              </w:tc>
              <w:tc>
                <w:tcPr>
                  <w:tcW w:w="274" w:type="dxa"/>
                  <w:tcBorders>
                    <w:top w:val="nil"/>
                    <w:left w:val="single" w:sz="8" w:space="0" w:color="auto"/>
                    <w:bottom w:val="single" w:sz="2" w:space="0" w:color="auto"/>
                  </w:tcBorders>
                  <w:shd w:val="clear" w:color="auto" w:fill="FFFFC6"/>
                </w:tcPr>
                <w:p w14:paraId="443A060E" w14:textId="77777777" w:rsidR="00C26B80" w:rsidRPr="00142210" w:rsidRDefault="00C26B80" w:rsidP="00142210">
                  <w:pPr>
                    <w:spacing w:after="0" w:line="240" w:lineRule="auto"/>
                    <w:rPr>
                      <w:rFonts w:ascii="Roboto" w:eastAsia="Times New Roman" w:hAnsi="Roboto" w:cs="Arial"/>
                      <w:lang w:eastAsia="de-DE"/>
                    </w:rPr>
                  </w:pPr>
                </w:p>
              </w:tc>
              <w:tc>
                <w:tcPr>
                  <w:tcW w:w="275" w:type="dxa"/>
                  <w:tcBorders>
                    <w:top w:val="nil"/>
                    <w:bottom w:val="single" w:sz="2" w:space="0" w:color="auto"/>
                    <w:right w:val="single" w:sz="8" w:space="0" w:color="auto"/>
                  </w:tcBorders>
                  <w:shd w:val="clear" w:color="auto" w:fill="FFFFC6"/>
                </w:tcPr>
                <w:p w14:paraId="01071F21" w14:textId="77777777" w:rsidR="00C26B80" w:rsidRPr="00142210" w:rsidRDefault="00C26B80" w:rsidP="00142210">
                  <w:pPr>
                    <w:spacing w:after="0" w:line="240" w:lineRule="auto"/>
                    <w:rPr>
                      <w:rFonts w:ascii="Roboto" w:eastAsia="Times New Roman" w:hAnsi="Roboto" w:cs="Arial"/>
                      <w:lang w:eastAsia="de-DE"/>
                    </w:rPr>
                  </w:pPr>
                </w:p>
              </w:tc>
              <w:tc>
                <w:tcPr>
                  <w:tcW w:w="274" w:type="dxa"/>
                  <w:tcBorders>
                    <w:top w:val="nil"/>
                    <w:left w:val="single" w:sz="8" w:space="0" w:color="auto"/>
                    <w:bottom w:val="single" w:sz="2" w:space="0" w:color="auto"/>
                  </w:tcBorders>
                  <w:shd w:val="clear" w:color="auto" w:fill="FFFFC6"/>
                </w:tcPr>
                <w:p w14:paraId="0941F8E1"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42F57295"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5D398EDD"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042A9672"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70DA44F0"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0093ADDE"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3C81C8BC" w14:textId="77777777" w:rsidR="00C26B80" w:rsidRPr="00142210" w:rsidRDefault="00C26B80" w:rsidP="00142210">
                  <w:pPr>
                    <w:spacing w:after="0" w:line="240" w:lineRule="auto"/>
                    <w:rPr>
                      <w:rFonts w:ascii="Roboto" w:eastAsia="Times New Roman" w:hAnsi="Roboto" w:cs="Arial"/>
                      <w:lang w:eastAsia="de-DE"/>
                    </w:rPr>
                  </w:pPr>
                </w:p>
              </w:tc>
              <w:tc>
                <w:tcPr>
                  <w:tcW w:w="275" w:type="dxa"/>
                  <w:tcBorders>
                    <w:top w:val="nil"/>
                    <w:bottom w:val="single" w:sz="2" w:space="0" w:color="auto"/>
                    <w:right w:val="single" w:sz="8" w:space="0" w:color="auto"/>
                  </w:tcBorders>
                  <w:shd w:val="clear" w:color="auto" w:fill="FFFFC6"/>
                </w:tcPr>
                <w:p w14:paraId="59FE98C8" w14:textId="77777777" w:rsidR="00C26B80" w:rsidRPr="00142210" w:rsidRDefault="00C26B80" w:rsidP="00142210">
                  <w:pPr>
                    <w:spacing w:after="0" w:line="240" w:lineRule="auto"/>
                    <w:rPr>
                      <w:rFonts w:ascii="Roboto" w:eastAsia="Times New Roman" w:hAnsi="Roboto" w:cs="Arial"/>
                      <w:lang w:eastAsia="de-DE"/>
                    </w:rPr>
                  </w:pPr>
                </w:p>
              </w:tc>
              <w:tc>
                <w:tcPr>
                  <w:tcW w:w="274" w:type="dxa"/>
                  <w:tcBorders>
                    <w:top w:val="nil"/>
                    <w:left w:val="single" w:sz="8" w:space="0" w:color="auto"/>
                    <w:bottom w:val="single" w:sz="2" w:space="0" w:color="auto"/>
                  </w:tcBorders>
                  <w:shd w:val="clear" w:color="auto" w:fill="FFFFC6"/>
                </w:tcPr>
                <w:p w14:paraId="173816B6"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5DCC06BA"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772AF9C4"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46BCB922"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51171A9A"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7E646A32"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6D4B01B6"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718DA591" w14:textId="77777777" w:rsidR="00C26B80" w:rsidRPr="00142210" w:rsidRDefault="00C26B80" w:rsidP="00142210">
                  <w:pPr>
                    <w:spacing w:after="0" w:line="240" w:lineRule="auto"/>
                    <w:rPr>
                      <w:rFonts w:ascii="Roboto" w:eastAsia="Times New Roman" w:hAnsi="Roboto" w:cs="Arial"/>
                      <w:lang w:eastAsia="de-DE"/>
                    </w:rPr>
                  </w:pPr>
                </w:p>
              </w:tc>
              <w:tc>
                <w:tcPr>
                  <w:tcW w:w="274" w:type="dxa"/>
                  <w:shd w:val="clear" w:color="auto" w:fill="FFFFC6"/>
                </w:tcPr>
                <w:p w14:paraId="62158EA8" w14:textId="77777777" w:rsidR="00C26B80" w:rsidRPr="00142210" w:rsidRDefault="00C26B80" w:rsidP="00142210">
                  <w:pPr>
                    <w:spacing w:after="0" w:line="240" w:lineRule="auto"/>
                    <w:rPr>
                      <w:rFonts w:ascii="Roboto" w:eastAsia="Times New Roman" w:hAnsi="Roboto" w:cs="Arial"/>
                      <w:lang w:eastAsia="de-DE"/>
                    </w:rPr>
                  </w:pPr>
                </w:p>
              </w:tc>
              <w:tc>
                <w:tcPr>
                  <w:tcW w:w="275" w:type="dxa"/>
                  <w:shd w:val="clear" w:color="auto" w:fill="FFFFC6"/>
                </w:tcPr>
                <w:p w14:paraId="700E9AEB" w14:textId="77777777" w:rsidR="00C26B80" w:rsidRPr="00142210" w:rsidRDefault="00C26B80" w:rsidP="00142210">
                  <w:pPr>
                    <w:spacing w:after="0" w:line="240" w:lineRule="auto"/>
                    <w:rPr>
                      <w:rFonts w:ascii="Roboto" w:eastAsia="Times New Roman" w:hAnsi="Roboto" w:cs="Arial"/>
                      <w:lang w:eastAsia="de-DE"/>
                    </w:rPr>
                  </w:pPr>
                </w:p>
              </w:tc>
            </w:tr>
          </w:tbl>
          <w:p w14:paraId="4D5899CE" w14:textId="77777777" w:rsidR="00C26B80" w:rsidRPr="00142210" w:rsidRDefault="00C26B80" w:rsidP="006670A0">
            <w:pPr>
              <w:spacing w:after="0" w:line="240" w:lineRule="auto"/>
              <w:rPr>
                <w:rFonts w:ascii="Roboto" w:eastAsia="Times New Roman" w:hAnsi="Roboto" w:cs="Arial"/>
                <w:lang w:eastAsia="de-DE"/>
              </w:rPr>
            </w:pPr>
          </w:p>
        </w:tc>
        <w:tc>
          <w:tcPr>
            <w:tcW w:w="2961" w:type="dxa"/>
            <w:shd w:val="clear" w:color="auto" w:fill="auto"/>
            <w:vAlign w:val="center"/>
          </w:tcPr>
          <w:tbl>
            <w:tblPr>
              <w:tblW w:w="2960" w:type="dxa"/>
              <w:jc w:val="center"/>
              <w:tblBorders>
                <w:top w:val="single" w:sz="2" w:space="0" w:color="auto"/>
                <w:left w:val="single" w:sz="2" w:space="0" w:color="auto"/>
                <w:bottom w:val="single" w:sz="2" w:space="0" w:color="auto"/>
                <w:right w:val="single" w:sz="2" w:space="0" w:color="auto"/>
              </w:tblBorders>
              <w:shd w:val="clear" w:color="auto" w:fill="FFFFC6"/>
              <w:tblLayout w:type="fixed"/>
              <w:tblLook w:val="04A0" w:firstRow="1" w:lastRow="0" w:firstColumn="1" w:lastColumn="0" w:noHBand="0" w:noVBand="1"/>
            </w:tblPr>
            <w:tblGrid>
              <w:gridCol w:w="268"/>
              <w:gridCol w:w="269"/>
              <w:gridCol w:w="268"/>
              <w:gridCol w:w="269"/>
              <w:gridCol w:w="268"/>
              <w:gridCol w:w="269"/>
              <w:gridCol w:w="268"/>
              <w:gridCol w:w="269"/>
              <w:gridCol w:w="268"/>
              <w:gridCol w:w="269"/>
              <w:gridCol w:w="275"/>
            </w:tblGrid>
            <w:tr w:rsidR="00C26B80" w:rsidRPr="00142210" w14:paraId="446D1A09" w14:textId="77777777" w:rsidTr="00C26B80">
              <w:trPr>
                <w:trHeight w:val="204"/>
                <w:jc w:val="center"/>
              </w:trPr>
              <w:tc>
                <w:tcPr>
                  <w:tcW w:w="2960" w:type="dxa"/>
                  <w:gridSpan w:val="11"/>
                  <w:tcBorders>
                    <w:top w:val="single" w:sz="2" w:space="0" w:color="auto"/>
                    <w:left w:val="single" w:sz="4" w:space="0" w:color="auto"/>
                    <w:bottom w:val="nil"/>
                  </w:tcBorders>
                  <w:shd w:val="clear" w:color="auto" w:fill="FFFFC6"/>
                </w:tcPr>
                <w:p w14:paraId="5B115EC2" w14:textId="77777777" w:rsidR="00C26B80" w:rsidRPr="00142210" w:rsidRDefault="00C26B80" w:rsidP="00142210">
                  <w:pPr>
                    <w:spacing w:after="0" w:line="240" w:lineRule="auto"/>
                    <w:rPr>
                      <w:rFonts w:ascii="Roboto" w:eastAsia="Times New Roman" w:hAnsi="Roboto" w:cs="Arial"/>
                      <w:lang w:eastAsia="de-DE"/>
                    </w:rPr>
                  </w:pPr>
                  <w:r w:rsidRPr="00142210">
                    <w:rPr>
                      <w:rFonts w:ascii="Roboto" w:eastAsia="Times New Roman" w:hAnsi="Roboto" w:cs="Arial"/>
                      <w:lang w:eastAsia="de-DE"/>
                    </w:rPr>
                    <w:t>BIC (SWIFT-Code)</w:t>
                  </w:r>
                </w:p>
              </w:tc>
            </w:tr>
            <w:tr w:rsidR="00C26B80" w:rsidRPr="00142210" w14:paraId="54C89AD7" w14:textId="77777777" w:rsidTr="00C26B80">
              <w:trPr>
                <w:trHeight w:val="321"/>
                <w:jc w:val="center"/>
              </w:trPr>
              <w:tc>
                <w:tcPr>
                  <w:tcW w:w="268" w:type="dxa"/>
                  <w:tcBorders>
                    <w:top w:val="nil"/>
                    <w:left w:val="single" w:sz="4" w:space="0" w:color="auto"/>
                    <w:bottom w:val="single" w:sz="2" w:space="0" w:color="auto"/>
                    <w:right w:val="single" w:sz="2" w:space="0" w:color="auto"/>
                  </w:tcBorders>
                  <w:shd w:val="clear" w:color="auto" w:fill="FFFFC6"/>
                </w:tcPr>
                <w:p w14:paraId="288C91C7" w14:textId="77777777" w:rsidR="00C26B80" w:rsidRPr="00142210" w:rsidRDefault="00C26B80" w:rsidP="006670A0">
                  <w:pPr>
                    <w:spacing w:after="0" w:line="240" w:lineRule="auto"/>
                    <w:rPr>
                      <w:rFonts w:ascii="Roboto" w:eastAsia="Times New Roman" w:hAnsi="Roboto" w:cs="Arial"/>
                      <w:lang w:eastAsia="de-DE"/>
                    </w:rPr>
                  </w:pPr>
                </w:p>
              </w:tc>
              <w:tc>
                <w:tcPr>
                  <w:tcW w:w="269" w:type="dxa"/>
                  <w:tcBorders>
                    <w:top w:val="nil"/>
                    <w:left w:val="single" w:sz="2" w:space="0" w:color="auto"/>
                    <w:bottom w:val="single" w:sz="2" w:space="0" w:color="auto"/>
                    <w:right w:val="single" w:sz="2" w:space="0" w:color="auto"/>
                  </w:tcBorders>
                  <w:shd w:val="clear" w:color="auto" w:fill="FFFFC6"/>
                </w:tcPr>
                <w:p w14:paraId="33C15636" w14:textId="77777777" w:rsidR="00C26B80" w:rsidRPr="00142210" w:rsidRDefault="00C26B80" w:rsidP="00142210">
                  <w:pPr>
                    <w:spacing w:after="0" w:line="240" w:lineRule="auto"/>
                    <w:rPr>
                      <w:rFonts w:ascii="Roboto" w:eastAsia="Times New Roman" w:hAnsi="Roboto" w:cs="Arial"/>
                      <w:lang w:eastAsia="de-DE"/>
                    </w:rPr>
                  </w:pPr>
                </w:p>
              </w:tc>
              <w:tc>
                <w:tcPr>
                  <w:tcW w:w="268" w:type="dxa"/>
                  <w:tcBorders>
                    <w:top w:val="nil"/>
                    <w:left w:val="single" w:sz="2" w:space="0" w:color="auto"/>
                    <w:bottom w:val="single" w:sz="2" w:space="0" w:color="auto"/>
                    <w:right w:val="single" w:sz="2" w:space="0" w:color="auto"/>
                  </w:tcBorders>
                  <w:shd w:val="clear" w:color="auto" w:fill="FFFFC6"/>
                </w:tcPr>
                <w:p w14:paraId="1B152412" w14:textId="77777777" w:rsidR="00C26B80" w:rsidRPr="00142210" w:rsidRDefault="00C26B80" w:rsidP="00142210">
                  <w:pPr>
                    <w:spacing w:after="0" w:line="240" w:lineRule="auto"/>
                    <w:rPr>
                      <w:rFonts w:ascii="Roboto" w:eastAsia="Times New Roman" w:hAnsi="Roboto" w:cs="Arial"/>
                      <w:lang w:eastAsia="de-DE"/>
                    </w:rPr>
                  </w:pPr>
                </w:p>
              </w:tc>
              <w:tc>
                <w:tcPr>
                  <w:tcW w:w="269" w:type="dxa"/>
                  <w:tcBorders>
                    <w:top w:val="nil"/>
                    <w:left w:val="single" w:sz="2" w:space="0" w:color="auto"/>
                    <w:bottom w:val="single" w:sz="2" w:space="0" w:color="auto"/>
                    <w:right w:val="single" w:sz="2" w:space="0" w:color="auto"/>
                  </w:tcBorders>
                  <w:shd w:val="clear" w:color="auto" w:fill="FFFFC6"/>
                </w:tcPr>
                <w:p w14:paraId="151580D6" w14:textId="77777777" w:rsidR="00C26B80" w:rsidRPr="00142210" w:rsidRDefault="00C26B80" w:rsidP="00142210">
                  <w:pPr>
                    <w:spacing w:after="0" w:line="240" w:lineRule="auto"/>
                    <w:rPr>
                      <w:rFonts w:ascii="Roboto" w:eastAsia="Times New Roman" w:hAnsi="Roboto" w:cs="Arial"/>
                      <w:lang w:eastAsia="de-DE"/>
                    </w:rPr>
                  </w:pPr>
                </w:p>
              </w:tc>
              <w:tc>
                <w:tcPr>
                  <w:tcW w:w="268" w:type="dxa"/>
                  <w:tcBorders>
                    <w:top w:val="nil"/>
                    <w:left w:val="single" w:sz="2" w:space="0" w:color="auto"/>
                    <w:bottom w:val="single" w:sz="2" w:space="0" w:color="auto"/>
                    <w:right w:val="single" w:sz="2" w:space="0" w:color="auto"/>
                  </w:tcBorders>
                  <w:shd w:val="clear" w:color="auto" w:fill="FFFFC6"/>
                </w:tcPr>
                <w:p w14:paraId="74FC515A" w14:textId="77777777" w:rsidR="00C26B80" w:rsidRPr="00142210" w:rsidRDefault="00C26B80" w:rsidP="00142210">
                  <w:pPr>
                    <w:spacing w:after="0" w:line="240" w:lineRule="auto"/>
                    <w:rPr>
                      <w:rFonts w:ascii="Roboto" w:eastAsia="Times New Roman" w:hAnsi="Roboto" w:cs="Arial"/>
                      <w:lang w:eastAsia="de-DE"/>
                    </w:rPr>
                  </w:pPr>
                </w:p>
              </w:tc>
              <w:tc>
                <w:tcPr>
                  <w:tcW w:w="269" w:type="dxa"/>
                  <w:tcBorders>
                    <w:top w:val="nil"/>
                    <w:left w:val="single" w:sz="2" w:space="0" w:color="auto"/>
                    <w:bottom w:val="single" w:sz="2" w:space="0" w:color="auto"/>
                    <w:right w:val="single" w:sz="2" w:space="0" w:color="auto"/>
                  </w:tcBorders>
                  <w:shd w:val="clear" w:color="auto" w:fill="FFFFC6"/>
                </w:tcPr>
                <w:p w14:paraId="0EC9F211" w14:textId="77777777" w:rsidR="00C26B80" w:rsidRPr="00142210" w:rsidRDefault="00C26B80" w:rsidP="00142210">
                  <w:pPr>
                    <w:spacing w:after="0" w:line="240" w:lineRule="auto"/>
                    <w:rPr>
                      <w:rFonts w:ascii="Roboto" w:eastAsia="Times New Roman" w:hAnsi="Roboto" w:cs="Arial"/>
                      <w:lang w:eastAsia="de-DE"/>
                    </w:rPr>
                  </w:pPr>
                </w:p>
              </w:tc>
              <w:tc>
                <w:tcPr>
                  <w:tcW w:w="268" w:type="dxa"/>
                  <w:tcBorders>
                    <w:top w:val="nil"/>
                    <w:left w:val="single" w:sz="2" w:space="0" w:color="auto"/>
                    <w:bottom w:val="single" w:sz="2" w:space="0" w:color="auto"/>
                    <w:right w:val="single" w:sz="2" w:space="0" w:color="auto"/>
                  </w:tcBorders>
                  <w:shd w:val="clear" w:color="auto" w:fill="FFFFC6"/>
                </w:tcPr>
                <w:p w14:paraId="74584021" w14:textId="77777777" w:rsidR="00C26B80" w:rsidRPr="00142210" w:rsidRDefault="00C26B80" w:rsidP="00142210">
                  <w:pPr>
                    <w:spacing w:after="0" w:line="240" w:lineRule="auto"/>
                    <w:rPr>
                      <w:rFonts w:ascii="Roboto" w:eastAsia="Times New Roman" w:hAnsi="Roboto" w:cs="Arial"/>
                      <w:lang w:eastAsia="de-DE"/>
                    </w:rPr>
                  </w:pPr>
                </w:p>
              </w:tc>
              <w:tc>
                <w:tcPr>
                  <w:tcW w:w="269" w:type="dxa"/>
                  <w:tcBorders>
                    <w:top w:val="nil"/>
                    <w:left w:val="single" w:sz="2" w:space="0" w:color="auto"/>
                    <w:bottom w:val="single" w:sz="2" w:space="0" w:color="auto"/>
                    <w:right w:val="single" w:sz="2" w:space="0" w:color="auto"/>
                  </w:tcBorders>
                  <w:shd w:val="clear" w:color="auto" w:fill="FFFFC6"/>
                </w:tcPr>
                <w:p w14:paraId="78A1168A" w14:textId="77777777" w:rsidR="00C26B80" w:rsidRPr="00142210" w:rsidRDefault="00C26B80" w:rsidP="00142210">
                  <w:pPr>
                    <w:spacing w:after="0" w:line="240" w:lineRule="auto"/>
                    <w:rPr>
                      <w:rFonts w:ascii="Roboto" w:eastAsia="Times New Roman" w:hAnsi="Roboto" w:cs="Arial"/>
                      <w:lang w:eastAsia="de-DE"/>
                    </w:rPr>
                  </w:pPr>
                </w:p>
              </w:tc>
              <w:tc>
                <w:tcPr>
                  <w:tcW w:w="268" w:type="dxa"/>
                  <w:tcBorders>
                    <w:top w:val="nil"/>
                    <w:left w:val="single" w:sz="2" w:space="0" w:color="auto"/>
                    <w:bottom w:val="single" w:sz="2" w:space="0" w:color="auto"/>
                    <w:right w:val="single" w:sz="2" w:space="0" w:color="auto"/>
                  </w:tcBorders>
                  <w:shd w:val="clear" w:color="auto" w:fill="FFFFC6"/>
                </w:tcPr>
                <w:p w14:paraId="56EAA358" w14:textId="77777777" w:rsidR="00C26B80" w:rsidRPr="00142210" w:rsidRDefault="00C26B80" w:rsidP="00142210">
                  <w:pPr>
                    <w:spacing w:after="0" w:line="240" w:lineRule="auto"/>
                    <w:rPr>
                      <w:rFonts w:ascii="Roboto" w:eastAsia="Times New Roman" w:hAnsi="Roboto" w:cs="Arial"/>
                      <w:lang w:eastAsia="de-DE"/>
                    </w:rPr>
                  </w:pPr>
                </w:p>
              </w:tc>
              <w:tc>
                <w:tcPr>
                  <w:tcW w:w="269" w:type="dxa"/>
                  <w:tcBorders>
                    <w:top w:val="nil"/>
                    <w:left w:val="single" w:sz="2" w:space="0" w:color="auto"/>
                    <w:bottom w:val="single" w:sz="2" w:space="0" w:color="auto"/>
                    <w:right w:val="single" w:sz="2" w:space="0" w:color="auto"/>
                  </w:tcBorders>
                  <w:shd w:val="clear" w:color="auto" w:fill="FFFFC6"/>
                </w:tcPr>
                <w:p w14:paraId="02894083" w14:textId="77777777" w:rsidR="00C26B80" w:rsidRPr="00142210" w:rsidRDefault="00C26B80" w:rsidP="00142210">
                  <w:pPr>
                    <w:spacing w:after="0" w:line="240" w:lineRule="auto"/>
                    <w:rPr>
                      <w:rFonts w:ascii="Roboto" w:eastAsia="Times New Roman" w:hAnsi="Roboto" w:cs="Arial"/>
                      <w:lang w:eastAsia="de-DE"/>
                    </w:rPr>
                  </w:pPr>
                </w:p>
              </w:tc>
              <w:tc>
                <w:tcPr>
                  <w:tcW w:w="271" w:type="dxa"/>
                  <w:tcBorders>
                    <w:top w:val="nil"/>
                    <w:left w:val="single" w:sz="2" w:space="0" w:color="auto"/>
                    <w:bottom w:val="single" w:sz="2" w:space="0" w:color="auto"/>
                  </w:tcBorders>
                  <w:shd w:val="clear" w:color="auto" w:fill="FFFFC6"/>
                </w:tcPr>
                <w:p w14:paraId="667C9763" w14:textId="77777777" w:rsidR="00C26B80" w:rsidRPr="00142210" w:rsidRDefault="00C26B80" w:rsidP="00142210">
                  <w:pPr>
                    <w:spacing w:after="0" w:line="240" w:lineRule="auto"/>
                    <w:rPr>
                      <w:rFonts w:ascii="Roboto" w:eastAsia="Times New Roman" w:hAnsi="Roboto" w:cs="Arial"/>
                      <w:lang w:eastAsia="de-DE"/>
                    </w:rPr>
                  </w:pPr>
                </w:p>
              </w:tc>
            </w:tr>
          </w:tbl>
          <w:p w14:paraId="2EE90DD6" w14:textId="77777777" w:rsidR="00C26B80" w:rsidRPr="00142210" w:rsidRDefault="00C26B80" w:rsidP="006670A0">
            <w:pPr>
              <w:spacing w:after="0" w:line="240" w:lineRule="auto"/>
              <w:rPr>
                <w:rFonts w:ascii="Roboto" w:eastAsia="Times New Roman" w:hAnsi="Roboto" w:cs="Arial"/>
                <w:lang w:eastAsia="de-DE"/>
              </w:rPr>
            </w:pPr>
          </w:p>
        </w:tc>
      </w:tr>
      <w:tr w:rsidR="00C26B80" w:rsidRPr="00142210" w14:paraId="0A5A581C" w14:textId="77777777" w:rsidTr="00077858">
        <w:trPr>
          <w:trHeight w:hRule="exact" w:val="357"/>
        </w:trPr>
        <w:tc>
          <w:tcPr>
            <w:tcW w:w="910" w:type="dxa"/>
            <w:shd w:val="clear" w:color="auto" w:fill="auto"/>
          </w:tcPr>
          <w:p w14:paraId="3A8EE973" w14:textId="77777777" w:rsidR="00C26B80" w:rsidRPr="00142210" w:rsidRDefault="00C26B80" w:rsidP="006670A0">
            <w:pPr>
              <w:spacing w:after="0" w:line="240" w:lineRule="auto"/>
              <w:rPr>
                <w:rFonts w:ascii="Roboto" w:eastAsia="Times New Roman" w:hAnsi="Roboto" w:cs="Arial"/>
                <w:lang w:eastAsia="de-DE"/>
              </w:rPr>
            </w:pPr>
            <w:r w:rsidRPr="00142210">
              <w:rPr>
                <w:rFonts w:ascii="Roboto" w:eastAsia="Times New Roman" w:hAnsi="Roboto" w:cs="Arial"/>
                <w:lang w:eastAsia="de-DE"/>
              </w:rPr>
              <w:t>Länder-</w:t>
            </w:r>
          </w:p>
          <w:p w14:paraId="179EBA18" w14:textId="77777777" w:rsidR="00C26B80" w:rsidRPr="00142210" w:rsidRDefault="00C26B80" w:rsidP="00142210">
            <w:pPr>
              <w:spacing w:after="0" w:line="240" w:lineRule="auto"/>
              <w:rPr>
                <w:rFonts w:ascii="Roboto" w:eastAsia="Times New Roman" w:hAnsi="Roboto" w:cs="Arial"/>
                <w:lang w:eastAsia="de-DE"/>
              </w:rPr>
            </w:pPr>
            <w:proofErr w:type="spellStart"/>
            <w:r w:rsidRPr="00142210">
              <w:rPr>
                <w:rFonts w:ascii="Roboto" w:eastAsia="Times New Roman" w:hAnsi="Roboto" w:cs="Arial"/>
                <w:lang w:eastAsia="de-DE"/>
              </w:rPr>
              <w:t>code</w:t>
            </w:r>
            <w:proofErr w:type="spellEnd"/>
          </w:p>
        </w:tc>
        <w:tc>
          <w:tcPr>
            <w:tcW w:w="667" w:type="dxa"/>
            <w:shd w:val="clear" w:color="auto" w:fill="auto"/>
          </w:tcPr>
          <w:p w14:paraId="3F55F1FA" w14:textId="77777777" w:rsidR="00C26B80" w:rsidRPr="00142210" w:rsidRDefault="00C26B80" w:rsidP="00142210">
            <w:pPr>
              <w:spacing w:after="0" w:line="240" w:lineRule="auto"/>
              <w:rPr>
                <w:rFonts w:ascii="Roboto" w:eastAsia="Times New Roman" w:hAnsi="Roboto" w:cs="Arial"/>
                <w:lang w:eastAsia="de-DE"/>
              </w:rPr>
            </w:pPr>
            <w:r w:rsidRPr="00142210">
              <w:rPr>
                <w:rFonts w:ascii="Roboto" w:eastAsia="Times New Roman" w:hAnsi="Roboto" w:cs="Arial"/>
                <w:lang w:eastAsia="de-DE"/>
              </w:rPr>
              <w:t>Prüf-ziffern</w:t>
            </w:r>
          </w:p>
        </w:tc>
        <w:tc>
          <w:tcPr>
            <w:tcW w:w="2269" w:type="dxa"/>
            <w:shd w:val="clear" w:color="auto" w:fill="auto"/>
          </w:tcPr>
          <w:p w14:paraId="5F30D3B1" w14:textId="77777777" w:rsidR="00C26B80" w:rsidRPr="00142210" w:rsidRDefault="00C26B80" w:rsidP="00142210">
            <w:pPr>
              <w:spacing w:after="0" w:line="240" w:lineRule="auto"/>
              <w:rPr>
                <w:rFonts w:ascii="Roboto" w:eastAsia="Times New Roman" w:hAnsi="Roboto" w:cs="Arial"/>
                <w:lang w:eastAsia="de-DE"/>
              </w:rPr>
            </w:pPr>
            <w:r w:rsidRPr="00142210">
              <w:rPr>
                <w:rFonts w:ascii="Roboto" w:eastAsia="Times New Roman" w:hAnsi="Roboto" w:cs="Arial"/>
                <w:lang w:eastAsia="de-DE"/>
              </w:rPr>
              <w:t>Bankleitzahl</w:t>
            </w:r>
          </w:p>
        </w:tc>
        <w:tc>
          <w:tcPr>
            <w:tcW w:w="5636" w:type="dxa"/>
            <w:gridSpan w:val="2"/>
            <w:shd w:val="clear" w:color="auto" w:fill="auto"/>
          </w:tcPr>
          <w:p w14:paraId="6F361F44" w14:textId="77777777" w:rsidR="00C26B80" w:rsidRPr="00142210" w:rsidRDefault="00C26B80" w:rsidP="00142210">
            <w:pPr>
              <w:spacing w:after="0" w:line="240" w:lineRule="auto"/>
              <w:rPr>
                <w:rFonts w:ascii="Roboto" w:eastAsia="Times New Roman" w:hAnsi="Roboto" w:cs="Arial"/>
                <w:lang w:eastAsia="de-DE"/>
              </w:rPr>
            </w:pPr>
            <w:r w:rsidRPr="00142210">
              <w:rPr>
                <w:rFonts w:ascii="Roboto" w:eastAsia="Times New Roman" w:hAnsi="Roboto" w:cs="Arial"/>
                <w:lang w:eastAsia="de-DE"/>
              </w:rPr>
              <w:t>Kontonummer</w:t>
            </w:r>
          </w:p>
        </w:tc>
      </w:tr>
      <w:tr w:rsidR="00C26B80" w:rsidRPr="00142210" w14:paraId="5390CA7D" w14:textId="77777777" w:rsidTr="00077858">
        <w:trPr>
          <w:trHeight w:hRule="exact" w:val="595"/>
        </w:trPr>
        <w:tc>
          <w:tcPr>
            <w:tcW w:w="9482" w:type="dxa"/>
            <w:gridSpan w:val="5"/>
            <w:shd w:val="clear" w:color="auto" w:fill="auto"/>
            <w:vAlign w:val="center"/>
          </w:tcPr>
          <w:tbl>
            <w:tblPr>
              <w:tblW w:w="9288" w:type="dxa"/>
              <w:tblBorders>
                <w:top w:val="single" w:sz="2" w:space="0" w:color="auto"/>
                <w:left w:val="single" w:sz="2" w:space="0" w:color="auto"/>
                <w:bottom w:val="single" w:sz="2" w:space="0" w:color="auto"/>
                <w:right w:val="single" w:sz="2" w:space="0" w:color="auto"/>
              </w:tblBorders>
              <w:shd w:val="clear" w:color="auto" w:fill="FFFFC6"/>
              <w:tblLayout w:type="fixed"/>
              <w:tblLook w:val="04A0" w:firstRow="1" w:lastRow="0" w:firstColumn="1" w:lastColumn="0" w:noHBand="0" w:noVBand="1"/>
            </w:tblPr>
            <w:tblGrid>
              <w:gridCol w:w="9288"/>
            </w:tblGrid>
            <w:tr w:rsidR="00C26B80" w:rsidRPr="00142210" w14:paraId="70786097" w14:textId="77777777" w:rsidTr="00C26B80">
              <w:trPr>
                <w:trHeight w:val="197"/>
              </w:trPr>
              <w:tc>
                <w:tcPr>
                  <w:tcW w:w="9288" w:type="dxa"/>
                  <w:shd w:val="clear" w:color="auto" w:fill="FFFFC6"/>
                </w:tcPr>
                <w:p w14:paraId="46F2ECEF" w14:textId="77777777" w:rsidR="00C26B80" w:rsidRPr="00142210" w:rsidRDefault="00C26B80" w:rsidP="006670A0">
                  <w:pPr>
                    <w:spacing w:after="0" w:line="240" w:lineRule="auto"/>
                    <w:rPr>
                      <w:rFonts w:ascii="Roboto" w:eastAsia="Times New Roman" w:hAnsi="Roboto" w:cs="Arial"/>
                      <w:lang w:eastAsia="de-DE"/>
                    </w:rPr>
                  </w:pPr>
                  <w:r w:rsidRPr="00142210">
                    <w:rPr>
                      <w:rFonts w:ascii="Roboto" w:eastAsia="Times New Roman" w:hAnsi="Roboto" w:cs="Arial"/>
                      <w:lang w:eastAsia="de-DE"/>
                    </w:rPr>
                    <w:t>Kreditinstitut</w:t>
                  </w:r>
                </w:p>
              </w:tc>
            </w:tr>
            <w:tr w:rsidR="00C26B80" w:rsidRPr="00142210" w14:paraId="0EB72949" w14:textId="77777777" w:rsidTr="00C26B80">
              <w:trPr>
                <w:trHeight w:val="289"/>
              </w:trPr>
              <w:tc>
                <w:tcPr>
                  <w:tcW w:w="9288" w:type="dxa"/>
                  <w:shd w:val="clear" w:color="auto" w:fill="FFFFC6"/>
                </w:tcPr>
                <w:p w14:paraId="551E83E7" w14:textId="77777777" w:rsidR="00C26B80" w:rsidRPr="00142210" w:rsidRDefault="00C26B80" w:rsidP="006670A0">
                  <w:pPr>
                    <w:spacing w:after="0" w:line="240" w:lineRule="auto"/>
                    <w:rPr>
                      <w:rFonts w:ascii="Roboto" w:eastAsia="Times New Roman" w:hAnsi="Roboto" w:cs="Arial"/>
                      <w:lang w:eastAsia="de-DE"/>
                    </w:rPr>
                  </w:pPr>
                </w:p>
              </w:tc>
            </w:tr>
          </w:tbl>
          <w:p w14:paraId="23B78C5E" w14:textId="77777777" w:rsidR="00C26B80" w:rsidRPr="00142210" w:rsidRDefault="00C26B80" w:rsidP="006670A0">
            <w:pPr>
              <w:spacing w:after="0" w:line="240" w:lineRule="auto"/>
              <w:rPr>
                <w:rFonts w:ascii="Roboto" w:eastAsia="Times New Roman" w:hAnsi="Roboto" w:cs="Arial"/>
                <w:lang w:eastAsia="de-DE"/>
              </w:rPr>
            </w:pPr>
          </w:p>
        </w:tc>
      </w:tr>
      <w:tr w:rsidR="00C26B80" w:rsidRPr="00142210" w14:paraId="76D2D110" w14:textId="77777777" w:rsidTr="00077858">
        <w:trPr>
          <w:trHeight w:hRule="exact" w:val="595"/>
        </w:trPr>
        <w:tc>
          <w:tcPr>
            <w:tcW w:w="9482" w:type="dxa"/>
            <w:gridSpan w:val="5"/>
            <w:shd w:val="clear" w:color="auto" w:fill="auto"/>
            <w:vAlign w:val="center"/>
          </w:tcPr>
          <w:tbl>
            <w:tblPr>
              <w:tblW w:w="9202" w:type="dxa"/>
              <w:tblBorders>
                <w:top w:val="single" w:sz="2" w:space="0" w:color="auto"/>
                <w:left w:val="single" w:sz="2" w:space="0" w:color="auto"/>
                <w:bottom w:val="single" w:sz="2" w:space="0" w:color="auto"/>
                <w:right w:val="single" w:sz="2" w:space="0" w:color="auto"/>
              </w:tblBorders>
              <w:shd w:val="clear" w:color="auto" w:fill="FFFFC6"/>
              <w:tblLayout w:type="fixed"/>
              <w:tblLook w:val="04A0" w:firstRow="1" w:lastRow="0" w:firstColumn="1" w:lastColumn="0" w:noHBand="0" w:noVBand="1"/>
            </w:tblPr>
            <w:tblGrid>
              <w:gridCol w:w="9202"/>
            </w:tblGrid>
            <w:tr w:rsidR="00C26B80" w:rsidRPr="00142210" w14:paraId="5E6139B4" w14:textId="77777777" w:rsidTr="00C26B80">
              <w:trPr>
                <w:trHeight w:val="210"/>
              </w:trPr>
              <w:tc>
                <w:tcPr>
                  <w:tcW w:w="9202" w:type="dxa"/>
                  <w:shd w:val="clear" w:color="auto" w:fill="FFFFC6"/>
                </w:tcPr>
                <w:p w14:paraId="74B4FD2A" w14:textId="77777777" w:rsidR="00C26B80" w:rsidRPr="00142210" w:rsidRDefault="00C26B80" w:rsidP="006670A0">
                  <w:pPr>
                    <w:spacing w:after="0" w:line="240" w:lineRule="auto"/>
                    <w:rPr>
                      <w:rFonts w:ascii="Roboto" w:eastAsia="Times New Roman" w:hAnsi="Roboto" w:cs="Arial"/>
                      <w:lang w:eastAsia="de-DE"/>
                    </w:rPr>
                  </w:pPr>
                  <w:r w:rsidRPr="00142210">
                    <w:rPr>
                      <w:rFonts w:ascii="Roboto" w:eastAsia="Times New Roman" w:hAnsi="Roboto" w:cs="Arial"/>
                      <w:lang w:eastAsia="de-DE"/>
                    </w:rPr>
                    <w:t>Kontoinhaber/in</w:t>
                  </w:r>
                </w:p>
              </w:tc>
            </w:tr>
            <w:tr w:rsidR="00C26B80" w:rsidRPr="00142210" w14:paraId="4D2FAFBD" w14:textId="77777777" w:rsidTr="00C26B80">
              <w:trPr>
                <w:trHeight w:val="330"/>
              </w:trPr>
              <w:tc>
                <w:tcPr>
                  <w:tcW w:w="9202" w:type="dxa"/>
                  <w:shd w:val="clear" w:color="auto" w:fill="FFFFC6"/>
                </w:tcPr>
                <w:p w14:paraId="52EF9B8F" w14:textId="77777777" w:rsidR="00C26B80" w:rsidRPr="00142210" w:rsidRDefault="00C26B80" w:rsidP="006670A0">
                  <w:pPr>
                    <w:spacing w:after="0" w:line="240" w:lineRule="auto"/>
                    <w:rPr>
                      <w:rFonts w:ascii="Roboto" w:eastAsia="Times New Roman" w:hAnsi="Roboto" w:cs="Arial"/>
                      <w:lang w:eastAsia="de-DE"/>
                    </w:rPr>
                  </w:pPr>
                </w:p>
              </w:tc>
            </w:tr>
          </w:tbl>
          <w:p w14:paraId="3975C9FD" w14:textId="77777777" w:rsidR="00C26B80" w:rsidRPr="00142210" w:rsidRDefault="00C26B80" w:rsidP="006670A0">
            <w:pPr>
              <w:spacing w:after="0" w:line="240" w:lineRule="auto"/>
              <w:rPr>
                <w:rFonts w:ascii="Roboto" w:eastAsia="Times New Roman" w:hAnsi="Roboto" w:cs="Arial"/>
                <w:lang w:eastAsia="de-DE"/>
              </w:rPr>
            </w:pPr>
          </w:p>
        </w:tc>
      </w:tr>
    </w:tbl>
    <w:p w14:paraId="10AB5112" w14:textId="77777777" w:rsidR="00C26B80" w:rsidRPr="00142210" w:rsidRDefault="00C26B80" w:rsidP="00142210">
      <w:pPr>
        <w:tabs>
          <w:tab w:val="left" w:pos="8264"/>
          <w:tab w:val="left" w:pos="9397"/>
        </w:tabs>
        <w:spacing w:line="240" w:lineRule="auto"/>
        <w:rPr>
          <w:rFonts w:ascii="Roboto" w:hAnsi="Roboto" w:cs="Arial"/>
          <w:b/>
        </w:rPr>
      </w:pPr>
    </w:p>
    <w:p w14:paraId="1751D591" w14:textId="77777777" w:rsidR="00C26B80" w:rsidRPr="00142210" w:rsidRDefault="00D0216E" w:rsidP="00142210">
      <w:pPr>
        <w:spacing w:after="0" w:line="240" w:lineRule="auto"/>
        <w:ind w:left="360" w:right="1"/>
        <w:contextualSpacing/>
        <w:rPr>
          <w:rFonts w:ascii="Roboto" w:eastAsia="Times New Roman" w:hAnsi="Roboto" w:cs="Arial"/>
          <w:b/>
          <w:lang w:eastAsia="de-DE"/>
        </w:rPr>
      </w:pPr>
      <w:r w:rsidRPr="00142210">
        <w:rPr>
          <w:rFonts w:ascii="Roboto" w:eastAsia="Times New Roman" w:hAnsi="Roboto" w:cs="Arial"/>
          <w:b/>
          <w:lang w:eastAsia="de-DE"/>
        </w:rPr>
        <w:t>§ 16</w:t>
      </w:r>
      <w:r w:rsidR="00C26B80" w:rsidRPr="00142210">
        <w:rPr>
          <w:rFonts w:ascii="Roboto" w:eastAsia="Times New Roman" w:hAnsi="Roboto" w:cs="Arial"/>
          <w:b/>
          <w:lang w:eastAsia="de-DE"/>
        </w:rPr>
        <w:t xml:space="preserve"> Subventionserhebliche Tatsachen</w:t>
      </w:r>
    </w:p>
    <w:p w14:paraId="397ACDBB" w14:textId="77777777" w:rsidR="00C26B80" w:rsidRPr="00142210" w:rsidRDefault="00C26B80" w:rsidP="006670A0">
      <w:pPr>
        <w:spacing w:after="0" w:line="240" w:lineRule="auto"/>
        <w:ind w:right="1"/>
        <w:rPr>
          <w:rFonts w:ascii="Roboto" w:eastAsia="Times New Roman" w:hAnsi="Roboto" w:cs="Arial"/>
          <w:lang w:eastAsia="de-DE"/>
        </w:rPr>
      </w:pPr>
    </w:p>
    <w:p w14:paraId="37333F4C" w14:textId="77777777" w:rsidR="00D0216E" w:rsidRPr="00142210" w:rsidRDefault="00C26B80" w:rsidP="00142210">
      <w:pPr>
        <w:pStyle w:val="Listenabsatz"/>
        <w:numPr>
          <w:ilvl w:val="0"/>
          <w:numId w:val="24"/>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Bei den mit diesem Vertrag weitergeleiteten Fördermitteln handelt es sich um Subventionen, auf welche der § 264 des Strafgesetzbuches (StGB) und gemäß § 1 des Subventionsgesetzes des Lan</w:t>
      </w:r>
      <w:r w:rsidRPr="00142210">
        <w:rPr>
          <w:rFonts w:ascii="Roboto" w:eastAsia="Times New Roman" w:hAnsi="Roboto" w:cs="Arial"/>
          <w:lang w:eastAsia="de-DE"/>
        </w:rPr>
        <w:softHyphen/>
        <w:t>des Sachsen-Anhalt (</w:t>
      </w:r>
      <w:proofErr w:type="spellStart"/>
      <w:r w:rsidRPr="00142210">
        <w:rPr>
          <w:rFonts w:ascii="Roboto" w:eastAsia="Times New Roman" w:hAnsi="Roboto" w:cs="Arial"/>
          <w:lang w:eastAsia="de-DE"/>
        </w:rPr>
        <w:t>SubvG</w:t>
      </w:r>
      <w:proofErr w:type="spellEnd"/>
      <w:r w:rsidRPr="00142210">
        <w:rPr>
          <w:rFonts w:ascii="Roboto" w:eastAsia="Times New Roman" w:hAnsi="Roboto" w:cs="Arial"/>
          <w:lang w:eastAsia="de-DE"/>
        </w:rPr>
        <w:t xml:space="preserve">-LSA vom 09.10.1992, </w:t>
      </w:r>
      <w:proofErr w:type="spellStart"/>
      <w:r w:rsidRPr="00142210">
        <w:rPr>
          <w:rFonts w:ascii="Roboto" w:eastAsia="Times New Roman" w:hAnsi="Roboto" w:cs="Arial"/>
          <w:lang w:eastAsia="de-DE"/>
        </w:rPr>
        <w:t>GVBl</w:t>
      </w:r>
      <w:proofErr w:type="spellEnd"/>
      <w:r w:rsidRPr="00142210">
        <w:rPr>
          <w:rFonts w:ascii="Roboto" w:eastAsia="Times New Roman" w:hAnsi="Roboto" w:cs="Arial"/>
          <w:lang w:eastAsia="de-DE"/>
        </w:rPr>
        <w:t>. S. 724) die §§ 2 bis 6 des Gesetzes ge</w:t>
      </w:r>
      <w:r w:rsidRPr="00142210">
        <w:rPr>
          <w:rFonts w:ascii="Roboto" w:eastAsia="Times New Roman" w:hAnsi="Roboto" w:cs="Arial"/>
          <w:lang w:eastAsia="de-DE"/>
        </w:rPr>
        <w:softHyphen/>
        <w:t>gen missbräuchliche Inanspruchnahme von Subventionen (Subventionsgesetz –</w:t>
      </w:r>
      <w:proofErr w:type="spellStart"/>
      <w:r w:rsidRPr="00142210">
        <w:rPr>
          <w:rFonts w:ascii="Roboto" w:eastAsia="Times New Roman" w:hAnsi="Roboto" w:cs="Arial"/>
          <w:lang w:eastAsia="de-DE"/>
        </w:rPr>
        <w:t>SubvG</w:t>
      </w:r>
      <w:proofErr w:type="spellEnd"/>
      <w:r w:rsidRPr="00142210">
        <w:rPr>
          <w:rFonts w:ascii="Roboto" w:eastAsia="Times New Roman" w:hAnsi="Roboto" w:cs="Arial"/>
          <w:lang w:eastAsia="de-DE"/>
        </w:rPr>
        <w:t>, BGBl. 1976, Teil I S. 2037 f.) Anwendung finden.</w:t>
      </w:r>
    </w:p>
    <w:p w14:paraId="44102193" w14:textId="77777777" w:rsidR="00D0216E" w:rsidRPr="00142210" w:rsidRDefault="00D0216E" w:rsidP="00142210">
      <w:pPr>
        <w:pStyle w:val="Listenabsatz"/>
        <w:tabs>
          <w:tab w:val="left" w:pos="2552"/>
          <w:tab w:val="decimal" w:pos="3969"/>
          <w:tab w:val="left" w:pos="5104"/>
          <w:tab w:val="left" w:pos="7372"/>
        </w:tabs>
        <w:spacing w:after="0" w:line="240" w:lineRule="auto"/>
        <w:ind w:left="0" w:right="-2"/>
        <w:rPr>
          <w:rFonts w:ascii="Roboto" w:eastAsia="Times New Roman" w:hAnsi="Roboto" w:cs="Arial"/>
          <w:lang w:eastAsia="de-DE"/>
        </w:rPr>
      </w:pPr>
    </w:p>
    <w:p w14:paraId="39E4CB83" w14:textId="77777777" w:rsidR="00D0216E" w:rsidRPr="00142210" w:rsidRDefault="00C827A9" w:rsidP="00142210">
      <w:pPr>
        <w:pStyle w:val="Listenabsatz"/>
        <w:numPr>
          <w:ilvl w:val="0"/>
          <w:numId w:val="24"/>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Nach § 3 </w:t>
      </w:r>
      <w:proofErr w:type="spellStart"/>
      <w:r w:rsidRPr="00142210">
        <w:rPr>
          <w:rFonts w:ascii="Roboto" w:eastAsia="Times New Roman" w:hAnsi="Roboto" w:cs="Arial"/>
          <w:lang w:eastAsia="de-DE"/>
        </w:rPr>
        <w:t>SubvG</w:t>
      </w:r>
      <w:proofErr w:type="spellEnd"/>
      <w:r w:rsidRPr="00142210">
        <w:rPr>
          <w:rFonts w:ascii="Roboto" w:eastAsia="Times New Roman" w:hAnsi="Roboto" w:cs="Arial"/>
          <w:lang w:eastAsia="de-DE"/>
        </w:rPr>
        <w:t xml:space="preserve"> ist der Letztempfänger</w:t>
      </w:r>
      <w:r w:rsidR="00C26B80" w:rsidRPr="00142210">
        <w:rPr>
          <w:rFonts w:ascii="Roboto" w:eastAsia="Times New Roman" w:hAnsi="Roboto" w:cs="Arial"/>
          <w:lang w:eastAsia="de-DE"/>
        </w:rPr>
        <w:t xml:space="preserve"> verpflichtet, </w:t>
      </w:r>
      <w:r w:rsidRPr="00142210">
        <w:rPr>
          <w:rFonts w:ascii="Roboto" w:eastAsia="Times New Roman" w:hAnsi="Roboto" w:cs="Arial"/>
          <w:lang w:eastAsia="de-DE"/>
        </w:rPr>
        <w:t>der Investitionsbank Sachsen-Anhalt</w:t>
      </w:r>
      <w:r w:rsidR="00C26B80" w:rsidRPr="00142210">
        <w:rPr>
          <w:rFonts w:ascii="Roboto" w:eastAsia="Times New Roman" w:hAnsi="Roboto" w:cs="Arial"/>
          <w:u w:val="single"/>
          <w:lang w:eastAsia="de-DE"/>
        </w:rPr>
        <w:t xml:space="preserve"> </w:t>
      </w:r>
      <w:r w:rsidR="00C26B80" w:rsidRPr="00142210">
        <w:rPr>
          <w:rFonts w:ascii="Roboto" w:eastAsia="Times New Roman" w:hAnsi="Roboto" w:cs="Arial"/>
          <w:lang w:eastAsia="de-DE"/>
        </w:rPr>
        <w:t>unverzüglich alle Tatsachen mitzuteilen, die der Bewilli</w:t>
      </w:r>
      <w:r w:rsidR="00C26B80" w:rsidRPr="00142210">
        <w:rPr>
          <w:rFonts w:ascii="Roboto" w:eastAsia="Times New Roman" w:hAnsi="Roboto" w:cs="Arial"/>
          <w:lang w:eastAsia="de-DE"/>
        </w:rPr>
        <w:softHyphen/>
        <w:t>gung, Gewährung, Weitergewährung, Inanspruchnahme oder dem Belassen der Subvention oder des Subventionsvorteils entgegenstehen oder für die Rückforderung der Subvention oder des Subventionsvorteils erheblich sind.</w:t>
      </w:r>
    </w:p>
    <w:p w14:paraId="19602288" w14:textId="77777777" w:rsidR="00D0216E" w:rsidRPr="00142210" w:rsidRDefault="00D0216E" w:rsidP="00142210">
      <w:pPr>
        <w:pStyle w:val="Listenabsatz"/>
        <w:tabs>
          <w:tab w:val="left" w:pos="2552"/>
          <w:tab w:val="decimal" w:pos="3969"/>
          <w:tab w:val="left" w:pos="5104"/>
          <w:tab w:val="left" w:pos="7372"/>
        </w:tabs>
        <w:spacing w:after="0" w:line="240" w:lineRule="auto"/>
        <w:ind w:left="0" w:right="-2"/>
        <w:rPr>
          <w:rFonts w:ascii="Roboto" w:eastAsia="Times New Roman" w:hAnsi="Roboto" w:cs="Arial"/>
          <w:lang w:eastAsia="de-DE"/>
        </w:rPr>
      </w:pPr>
    </w:p>
    <w:p w14:paraId="181968E4" w14:textId="77777777" w:rsidR="00C26B80" w:rsidRPr="00142210" w:rsidRDefault="00C26B80" w:rsidP="00142210">
      <w:pPr>
        <w:pStyle w:val="Listenabsatz"/>
        <w:numPr>
          <w:ilvl w:val="0"/>
          <w:numId w:val="24"/>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Tatsachen i. S. d. § 3 </w:t>
      </w:r>
      <w:proofErr w:type="spellStart"/>
      <w:r w:rsidRPr="00142210">
        <w:rPr>
          <w:rFonts w:ascii="Roboto" w:eastAsia="Times New Roman" w:hAnsi="Roboto" w:cs="Arial"/>
          <w:lang w:eastAsia="de-DE"/>
        </w:rPr>
        <w:t>SubvG</w:t>
      </w:r>
      <w:proofErr w:type="spellEnd"/>
      <w:r w:rsidRPr="00142210">
        <w:rPr>
          <w:rFonts w:ascii="Roboto" w:eastAsia="Times New Roman" w:hAnsi="Roboto" w:cs="Arial"/>
          <w:lang w:eastAsia="de-DE"/>
        </w:rPr>
        <w:t xml:space="preserve"> sowie subventionserhebliche Tatsachen i. S. d. § 264 StGB sind:</w:t>
      </w:r>
      <w:r w:rsidRPr="00142210">
        <w:rPr>
          <w:rFonts w:ascii="Roboto" w:eastAsia="Times New Roman" w:hAnsi="Roboto" w:cs="Arial"/>
          <w:lang w:eastAsia="de-DE"/>
        </w:rPr>
        <w:br/>
      </w:r>
    </w:p>
    <w:p w14:paraId="21D9B01F"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highlight w:val="yellow"/>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2</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Art und Höhe der weitergeleiteten Mittel,</w:t>
      </w:r>
    </w:p>
    <w:p w14:paraId="37465F11"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3</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Zweckentsprechende Verwendung,</w:t>
      </w:r>
    </w:p>
    <w:p w14:paraId="21B9E5CC"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xml:space="preserve">§ 4 </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Projekt- und Bewilligungszeitraum,</w:t>
      </w:r>
    </w:p>
    <w:p w14:paraId="73B175AF" w14:textId="77777777" w:rsidR="00C827A9" w:rsidRPr="00142210" w:rsidRDefault="00D0216E" w:rsidP="00142210">
      <w:pPr>
        <w:tabs>
          <w:tab w:val="num" w:pos="851"/>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5</w:t>
      </w:r>
      <w:r w:rsidR="00C827A9" w:rsidRPr="00142210">
        <w:rPr>
          <w:rFonts w:ascii="Roboto" w:eastAsia="Times New Roman" w:hAnsi="Roboto" w:cs="Arial"/>
          <w:lang w:eastAsia="de-DE"/>
        </w:rPr>
        <w:tab/>
        <w:t>Ausgaben- und Finanzierungsplan,</w:t>
      </w:r>
    </w:p>
    <w:p w14:paraId="79FCABB6" w14:textId="77777777" w:rsidR="00C827A9" w:rsidRPr="00142210" w:rsidRDefault="00D0216E" w:rsidP="00142210">
      <w:pPr>
        <w:tabs>
          <w:tab w:val="num" w:pos="851"/>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6</w:t>
      </w:r>
      <w:r w:rsidR="00C827A9" w:rsidRPr="00142210">
        <w:rPr>
          <w:rFonts w:ascii="Roboto" w:eastAsia="Times New Roman" w:hAnsi="Roboto" w:cs="Arial"/>
          <w:lang w:eastAsia="de-DE"/>
        </w:rPr>
        <w:tab/>
        <w:t>Beihilferechtliche Vorgaben,</w:t>
      </w:r>
    </w:p>
    <w:p w14:paraId="6D54701B"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left="1418" w:right="-2" w:hanging="1418"/>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7</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Nebenbestimmungen (Bedingungen / Sonstige Verpflichtungen),</w:t>
      </w:r>
    </w:p>
    <w:p w14:paraId="5B5DB9E9"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8</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Auszahlung der Mittel,</w:t>
      </w:r>
    </w:p>
    <w:p w14:paraId="35B21475"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9</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Nachweis der Verwendung,</w:t>
      </w:r>
    </w:p>
    <w:p w14:paraId="0BC7AD2A"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xml:space="preserve">§ 10 </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Beendigung des Vertrages,</w:t>
      </w:r>
    </w:p>
    <w:p w14:paraId="064AE3E0" w14:textId="77777777" w:rsidR="00C827A9" w:rsidRPr="00142210" w:rsidRDefault="00D0216E" w:rsidP="00142210">
      <w:pPr>
        <w:tabs>
          <w:tab w:val="num" w:pos="851"/>
          <w:tab w:val="num" w:pos="1418"/>
          <w:tab w:val="left" w:pos="2694"/>
          <w:tab w:val="decimal" w:pos="3969"/>
          <w:tab w:val="left" w:pos="5104"/>
          <w:tab w:val="left" w:pos="7088"/>
        </w:tabs>
        <w:spacing w:after="0" w:line="240" w:lineRule="auto"/>
        <w:ind w:right="-2"/>
        <w:rPr>
          <w:rFonts w:ascii="Roboto" w:eastAsia="Times New Roman" w:hAnsi="Roboto" w:cs="Arial"/>
          <w:lang w:eastAsia="de-DE"/>
        </w:rPr>
      </w:pPr>
      <w:r w:rsidRPr="00142210">
        <w:rPr>
          <w:rFonts w:ascii="Roboto" w:eastAsia="Times New Roman" w:hAnsi="Roboto" w:cs="Arial"/>
          <w:lang w:eastAsia="de-DE"/>
        </w:rPr>
        <w:tab/>
      </w:r>
      <w:r w:rsidR="00C827A9" w:rsidRPr="00142210">
        <w:rPr>
          <w:rFonts w:ascii="Roboto" w:eastAsia="Times New Roman" w:hAnsi="Roboto" w:cs="Arial"/>
          <w:lang w:eastAsia="de-DE"/>
        </w:rPr>
        <w:t>§ 12</w:t>
      </w:r>
      <w:r w:rsidR="00C827A9" w:rsidRPr="00142210">
        <w:rPr>
          <w:rFonts w:ascii="Roboto" w:eastAsia="Times New Roman" w:hAnsi="Roboto" w:cs="Arial"/>
          <w:lang w:eastAsia="de-DE"/>
        </w:rPr>
        <w:tab/>
      </w:r>
      <w:r w:rsidR="00C827A9" w:rsidRPr="00142210">
        <w:rPr>
          <w:rFonts w:ascii="Roboto" w:eastAsia="Times New Roman" w:hAnsi="Roboto" w:cs="Arial"/>
          <w:lang w:eastAsia="de-DE"/>
        </w:rPr>
        <w:tab/>
        <w:t xml:space="preserve">Mitteilungspflichten des Letztempfängers. </w:t>
      </w:r>
    </w:p>
    <w:p w14:paraId="0214C406" w14:textId="77777777" w:rsidR="00C26B80" w:rsidRPr="00142210" w:rsidRDefault="00C26B80" w:rsidP="00142210">
      <w:pPr>
        <w:tabs>
          <w:tab w:val="left" w:pos="567"/>
        </w:tabs>
        <w:spacing w:after="0" w:line="240" w:lineRule="auto"/>
        <w:rPr>
          <w:rFonts w:ascii="Roboto" w:eastAsia="Times New Roman" w:hAnsi="Roboto" w:cs="Arial"/>
          <w:lang w:eastAsia="de-DE"/>
        </w:rPr>
      </w:pPr>
    </w:p>
    <w:p w14:paraId="71B0BDC5" w14:textId="77777777" w:rsidR="00077858" w:rsidRPr="00142210" w:rsidRDefault="00D0216E" w:rsidP="00142210">
      <w:pPr>
        <w:pStyle w:val="Listenabsatz"/>
        <w:autoSpaceDE w:val="0"/>
        <w:autoSpaceDN w:val="0"/>
        <w:adjustRightInd w:val="0"/>
        <w:spacing w:after="0" w:line="240" w:lineRule="auto"/>
        <w:ind w:left="360" w:right="72"/>
        <w:rPr>
          <w:rFonts w:ascii="Roboto" w:hAnsi="Roboto" w:cs="Arial"/>
        </w:rPr>
      </w:pPr>
      <w:r w:rsidRPr="00142210">
        <w:rPr>
          <w:rFonts w:ascii="Roboto" w:eastAsia="Times New Roman" w:hAnsi="Roboto" w:cs="Arial"/>
          <w:lang w:eastAsia="de-DE"/>
        </w:rPr>
        <w:t>Subventionserheblich</w:t>
      </w:r>
      <w:r w:rsidRPr="00142210">
        <w:rPr>
          <w:rFonts w:ascii="Roboto" w:hAnsi="Roboto" w:cs="Arial"/>
        </w:rPr>
        <w:t xml:space="preserve"> sind ferner solche Tatsachen, die durch Scheingeschäfte oder Schein-handlungen verdeckt werden, sowie Rechtsgeschäfte oder Handlungen unter Missbrauch von Gestaltungsmöglichkeiten im Zusammenhang mit der beantragten Zuwendung (§ 4 </w:t>
      </w:r>
      <w:proofErr w:type="spellStart"/>
      <w:r w:rsidRPr="00142210">
        <w:rPr>
          <w:rFonts w:ascii="Roboto" w:hAnsi="Roboto" w:cs="Arial"/>
        </w:rPr>
        <w:t>SubvG</w:t>
      </w:r>
      <w:proofErr w:type="spellEnd"/>
      <w:r w:rsidRPr="00142210">
        <w:rPr>
          <w:rFonts w:ascii="Roboto" w:hAnsi="Roboto" w:cs="Arial"/>
        </w:rPr>
        <w:t>).</w:t>
      </w:r>
    </w:p>
    <w:p w14:paraId="246D1320" w14:textId="77777777" w:rsidR="00077858" w:rsidRPr="00142210" w:rsidRDefault="00077858" w:rsidP="006670A0">
      <w:pPr>
        <w:pStyle w:val="Listenabsatz"/>
        <w:autoSpaceDE w:val="0"/>
        <w:autoSpaceDN w:val="0"/>
        <w:adjustRightInd w:val="0"/>
        <w:spacing w:after="0" w:line="240" w:lineRule="auto"/>
        <w:ind w:left="360" w:right="72"/>
        <w:rPr>
          <w:rFonts w:ascii="Roboto" w:hAnsi="Roboto" w:cs="Arial"/>
        </w:rPr>
      </w:pPr>
    </w:p>
    <w:p w14:paraId="0783740B" w14:textId="77777777" w:rsidR="00467439" w:rsidRPr="00142210" w:rsidRDefault="00D0216E" w:rsidP="00142210">
      <w:pPr>
        <w:pStyle w:val="Listenabsatz"/>
        <w:autoSpaceDE w:val="0"/>
        <w:autoSpaceDN w:val="0"/>
        <w:adjustRightInd w:val="0"/>
        <w:spacing w:after="0" w:line="240" w:lineRule="auto"/>
        <w:ind w:left="360" w:right="72"/>
        <w:rPr>
          <w:rFonts w:ascii="Roboto" w:hAnsi="Roboto" w:cs="Arial"/>
        </w:rPr>
      </w:pPr>
      <w:r w:rsidRPr="00142210">
        <w:rPr>
          <w:rFonts w:ascii="Roboto" w:hAnsi="Roboto" w:cs="Arial"/>
        </w:rPr>
        <w:t>Es wird darauf hingewiesen, dass nachträgliche Änderungen zu den vg. Paragraphen dieses Vertrages, welche subventionserhebliche Tatsachen beinhalten, ebenfalls subventionserheblich im Sinne von § 264 StGB sind.</w:t>
      </w:r>
    </w:p>
    <w:p w14:paraId="59076D10" w14:textId="77777777" w:rsidR="00467439" w:rsidRPr="00142210" w:rsidRDefault="00467439" w:rsidP="00142210">
      <w:pPr>
        <w:tabs>
          <w:tab w:val="left" w:pos="8264"/>
          <w:tab w:val="left" w:pos="9397"/>
        </w:tabs>
        <w:spacing w:line="240" w:lineRule="auto"/>
        <w:rPr>
          <w:rFonts w:ascii="Roboto" w:hAnsi="Roboto" w:cs="Arial"/>
        </w:rPr>
      </w:pPr>
    </w:p>
    <w:p w14:paraId="0CEFD8F4" w14:textId="77777777" w:rsidR="00D0216E" w:rsidRPr="00142210" w:rsidRDefault="00D0216E" w:rsidP="00142210">
      <w:pPr>
        <w:autoSpaceDE w:val="0"/>
        <w:autoSpaceDN w:val="0"/>
        <w:adjustRightInd w:val="0"/>
        <w:spacing w:after="0" w:line="240" w:lineRule="auto"/>
        <w:rPr>
          <w:rFonts w:ascii="Roboto" w:eastAsia="Times New Roman" w:hAnsi="Roboto" w:cs="Arial"/>
          <w:b/>
          <w:bCs/>
          <w:lang w:eastAsia="de-DE"/>
        </w:rPr>
      </w:pPr>
      <w:r w:rsidRPr="00142210">
        <w:rPr>
          <w:rFonts w:ascii="Roboto" w:eastAsia="Times New Roman" w:hAnsi="Roboto" w:cs="Arial"/>
          <w:b/>
          <w:bCs/>
          <w:lang w:eastAsia="de-DE"/>
        </w:rPr>
        <w:t>§ 17 Sonstiges</w:t>
      </w:r>
    </w:p>
    <w:p w14:paraId="6862CFD2" w14:textId="77777777" w:rsidR="00D0216E" w:rsidRPr="00142210" w:rsidRDefault="00D0216E" w:rsidP="00142210">
      <w:pPr>
        <w:spacing w:after="0" w:line="240" w:lineRule="auto"/>
        <w:rPr>
          <w:rFonts w:ascii="Roboto" w:eastAsia="Times New Roman" w:hAnsi="Roboto" w:cs="Arial"/>
          <w:lang w:eastAsia="de-DE"/>
        </w:rPr>
      </w:pPr>
    </w:p>
    <w:p w14:paraId="31CB9A8F" w14:textId="77777777" w:rsidR="00D0216E" w:rsidRPr="00142210" w:rsidRDefault="00D0216E" w:rsidP="00142210">
      <w:pPr>
        <w:pStyle w:val="Listenabsatz"/>
        <w:numPr>
          <w:ilvl w:val="0"/>
          <w:numId w:val="25"/>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Änderungen oder Ergänzungen hinsichtlich der Einleitung dieses Vertrages sowie der §§ 1-17 dieses Vertrages bedürfen der Schriftform. Die Änderung des Schriftformerfordernisses bedarf ebenso der Schriftform.</w:t>
      </w:r>
    </w:p>
    <w:p w14:paraId="6AF52FAC" w14:textId="77777777" w:rsidR="00D0216E" w:rsidRPr="00142210" w:rsidRDefault="00D0216E" w:rsidP="00142210">
      <w:pPr>
        <w:spacing w:after="0" w:line="240" w:lineRule="auto"/>
        <w:rPr>
          <w:rFonts w:ascii="Roboto" w:eastAsia="Times New Roman" w:hAnsi="Roboto" w:cs="Arial"/>
          <w:lang w:eastAsia="de-DE"/>
        </w:rPr>
      </w:pPr>
    </w:p>
    <w:p w14:paraId="5B32BD83" w14:textId="77777777" w:rsidR="00D0216E" w:rsidRPr="00142210" w:rsidRDefault="00D0216E" w:rsidP="00142210">
      <w:pPr>
        <w:pStyle w:val="Listenabsatz"/>
        <w:numPr>
          <w:ilvl w:val="0"/>
          <w:numId w:val="25"/>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Ansprechpartner des Letztempfängers ist in allen diesen Vertrag betreffenden Angelegenheiten ausschließlich der Erstempfänger.</w:t>
      </w:r>
    </w:p>
    <w:p w14:paraId="449D3750" w14:textId="77777777" w:rsidR="00D0216E" w:rsidRPr="00142210" w:rsidRDefault="00D0216E" w:rsidP="00142210">
      <w:pPr>
        <w:pStyle w:val="Listenabsatz"/>
        <w:spacing w:after="0" w:line="240" w:lineRule="auto"/>
        <w:ind w:left="0"/>
        <w:rPr>
          <w:rFonts w:ascii="Roboto" w:eastAsia="Times New Roman" w:hAnsi="Roboto" w:cs="Arial"/>
          <w:lang w:eastAsia="de-DE"/>
        </w:rPr>
      </w:pPr>
    </w:p>
    <w:p w14:paraId="5E5FC10B" w14:textId="77777777" w:rsidR="00D0216E" w:rsidRPr="00142210" w:rsidRDefault="00D0216E" w:rsidP="00142210">
      <w:pPr>
        <w:pStyle w:val="Listenabsatz"/>
        <w:numPr>
          <w:ilvl w:val="0"/>
          <w:numId w:val="25"/>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 xml:space="preserve">Im Fall einer Aufhebung des gegenüber dem Erstempfänger ergangenen Zuwendungsbescheides, </w:t>
      </w:r>
      <w:r w:rsidR="00451E74" w:rsidRPr="00142210">
        <w:rPr>
          <w:rFonts w:ascii="Roboto" w:eastAsia="Times New Roman" w:hAnsi="Roboto" w:cs="Arial"/>
          <w:lang w:eastAsia="de-DE"/>
        </w:rPr>
        <w:t>ist der</w:t>
      </w:r>
      <w:r w:rsidR="00D146D1" w:rsidRPr="00142210">
        <w:rPr>
          <w:rFonts w:ascii="Roboto" w:eastAsia="Times New Roman" w:hAnsi="Roboto" w:cs="Arial"/>
          <w:lang w:eastAsia="de-DE"/>
        </w:rPr>
        <w:t xml:space="preserve"> Erstempfänger berechtigt, seine</w:t>
      </w:r>
      <w:r w:rsidRPr="00142210">
        <w:rPr>
          <w:rFonts w:ascii="Roboto" w:eastAsia="Times New Roman" w:hAnsi="Roboto" w:cs="Arial"/>
          <w:lang w:eastAsia="de-DE"/>
        </w:rPr>
        <w:t xml:space="preserve"> Rechte und Pflichten aus diesem Vertrag auf die Investitionsbank Sachsen-Anhalt </w:t>
      </w:r>
      <w:r w:rsidR="00451E74" w:rsidRPr="00142210">
        <w:rPr>
          <w:rFonts w:ascii="Roboto" w:eastAsia="Times New Roman" w:hAnsi="Roboto" w:cs="Arial"/>
          <w:lang w:eastAsia="de-DE"/>
        </w:rPr>
        <w:t xml:space="preserve">auf deren Verlangen hin zu </w:t>
      </w:r>
      <w:r w:rsidRPr="00142210">
        <w:rPr>
          <w:rFonts w:ascii="Roboto" w:eastAsia="Times New Roman" w:hAnsi="Roboto" w:cs="Arial"/>
          <w:lang w:eastAsia="de-DE"/>
        </w:rPr>
        <w:t>über</w:t>
      </w:r>
      <w:r w:rsidR="00451E74" w:rsidRPr="00142210">
        <w:rPr>
          <w:rFonts w:ascii="Roboto" w:eastAsia="Times New Roman" w:hAnsi="Roboto" w:cs="Arial"/>
          <w:lang w:eastAsia="de-DE"/>
        </w:rPr>
        <w:t>tragen</w:t>
      </w:r>
      <w:r w:rsidRPr="00142210">
        <w:rPr>
          <w:rFonts w:ascii="Roboto" w:eastAsia="Times New Roman" w:hAnsi="Roboto" w:cs="Arial"/>
          <w:lang w:eastAsia="de-DE"/>
        </w:rPr>
        <w:t>.</w:t>
      </w:r>
    </w:p>
    <w:p w14:paraId="1A7D99B1" w14:textId="77777777" w:rsidR="00D0216E" w:rsidRPr="00142210" w:rsidRDefault="00D0216E" w:rsidP="00142210">
      <w:pPr>
        <w:pStyle w:val="Listenabsatz"/>
        <w:spacing w:after="0" w:line="240" w:lineRule="auto"/>
        <w:ind w:left="0"/>
        <w:rPr>
          <w:rFonts w:ascii="Roboto" w:eastAsia="Times New Roman" w:hAnsi="Roboto" w:cs="Arial"/>
          <w:lang w:eastAsia="de-DE"/>
        </w:rPr>
      </w:pPr>
    </w:p>
    <w:p w14:paraId="5F7DD4D8" w14:textId="77777777" w:rsidR="00D0216E" w:rsidRPr="00142210" w:rsidRDefault="00D0216E" w:rsidP="00142210">
      <w:pPr>
        <w:pStyle w:val="Listenabsatz"/>
        <w:numPr>
          <w:ilvl w:val="0"/>
          <w:numId w:val="25"/>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Für Streitigkeiten aus diesem privatrechtlichen Vertrag ist ausschließlich der Zivilrechtsweg gegeben.</w:t>
      </w:r>
    </w:p>
    <w:p w14:paraId="795B4F7C" w14:textId="77777777" w:rsidR="00D0216E" w:rsidRPr="00142210" w:rsidRDefault="00D0216E" w:rsidP="00142210">
      <w:pPr>
        <w:pStyle w:val="Listenabsatz"/>
        <w:spacing w:after="0" w:line="240" w:lineRule="auto"/>
        <w:ind w:left="0"/>
        <w:rPr>
          <w:rFonts w:ascii="Roboto" w:eastAsia="Times New Roman" w:hAnsi="Roboto" w:cs="Arial"/>
          <w:lang w:eastAsia="de-DE"/>
        </w:rPr>
      </w:pPr>
    </w:p>
    <w:p w14:paraId="3F055344" w14:textId="77777777" w:rsidR="00D0216E" w:rsidRPr="00142210" w:rsidRDefault="00D0216E" w:rsidP="00142210">
      <w:pPr>
        <w:pStyle w:val="Listenabsatz"/>
        <w:numPr>
          <w:ilvl w:val="0"/>
          <w:numId w:val="25"/>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Der Erstempfänger behält sich vor, bei etwaigen Änderungen der der Förderung zugrundeliegenden Bestimmungen (z. B. Richtlinie</w:t>
      </w:r>
      <w:r w:rsidR="00D146D1" w:rsidRPr="00142210">
        <w:rPr>
          <w:rFonts w:ascii="Roboto" w:eastAsia="Times New Roman" w:hAnsi="Roboto" w:cs="Arial"/>
          <w:lang w:eastAsia="de-DE"/>
        </w:rPr>
        <w:t>n</w:t>
      </w:r>
      <w:r w:rsidRPr="00142210">
        <w:rPr>
          <w:rFonts w:ascii="Roboto" w:eastAsia="Times New Roman" w:hAnsi="Roboto" w:cs="Arial"/>
          <w:lang w:eastAsia="de-DE"/>
        </w:rPr>
        <w:t>) sowie bei Änderungen hinsichtlich des ihm gegenüber ergangenen Zuwendungsbescheides der Investitionsbank Sachsen-Anhalt entsprechende Anpassungen dieses Weiterleitungsvertrages vorzunehmen.</w:t>
      </w:r>
    </w:p>
    <w:p w14:paraId="4A581E0F" w14:textId="77777777" w:rsidR="004B625A" w:rsidRPr="00142210" w:rsidRDefault="004B625A" w:rsidP="00142210">
      <w:pPr>
        <w:pStyle w:val="Listenabsatz"/>
        <w:rPr>
          <w:rFonts w:ascii="Roboto" w:eastAsia="Times New Roman" w:hAnsi="Roboto" w:cs="Arial"/>
          <w:lang w:eastAsia="de-DE"/>
        </w:rPr>
      </w:pPr>
    </w:p>
    <w:p w14:paraId="318614CB" w14:textId="77777777" w:rsidR="004B625A" w:rsidRPr="00142210" w:rsidRDefault="004B625A" w:rsidP="00142210">
      <w:pPr>
        <w:pStyle w:val="Listenabsatz"/>
        <w:numPr>
          <w:ilvl w:val="0"/>
          <w:numId w:val="25"/>
        </w:numPr>
        <w:autoSpaceDE w:val="0"/>
        <w:autoSpaceDN w:val="0"/>
        <w:adjustRightInd w:val="0"/>
        <w:spacing w:after="0" w:line="240" w:lineRule="auto"/>
        <w:ind w:right="72"/>
        <w:rPr>
          <w:rFonts w:ascii="Roboto" w:eastAsia="Times New Roman" w:hAnsi="Roboto" w:cs="Arial"/>
          <w:lang w:eastAsia="de-DE"/>
        </w:rPr>
      </w:pPr>
      <w:r w:rsidRPr="00142210">
        <w:rPr>
          <w:rFonts w:ascii="Roboto" w:eastAsia="Times New Roman" w:hAnsi="Roboto" w:cs="Arial"/>
          <w:lang w:eastAsia="de-DE"/>
        </w:rPr>
        <w:t>Der Letztempfänger erklärt sich damit einverstanden, dass der Erstempfänger eine Kopie dieses Weiterleitungsvertrage</w:t>
      </w:r>
      <w:r w:rsidR="00962A7C" w:rsidRPr="00142210">
        <w:rPr>
          <w:rFonts w:ascii="Roboto" w:eastAsia="Times New Roman" w:hAnsi="Roboto" w:cs="Arial"/>
          <w:lang w:eastAsia="de-DE"/>
        </w:rPr>
        <w:t>s der Investitionsbank Sachsen-</w:t>
      </w:r>
      <w:r w:rsidRPr="00142210">
        <w:rPr>
          <w:rFonts w:ascii="Roboto" w:eastAsia="Times New Roman" w:hAnsi="Roboto" w:cs="Arial"/>
          <w:lang w:eastAsia="de-DE"/>
        </w:rPr>
        <w:t xml:space="preserve">Anhalt übergibt. </w:t>
      </w:r>
    </w:p>
    <w:p w14:paraId="7FD8866F" w14:textId="77777777" w:rsidR="00077858" w:rsidRPr="00142210" w:rsidRDefault="00077858" w:rsidP="00142210">
      <w:pPr>
        <w:pStyle w:val="Listenabsatz"/>
        <w:autoSpaceDE w:val="0"/>
        <w:autoSpaceDN w:val="0"/>
        <w:adjustRightInd w:val="0"/>
        <w:spacing w:after="0" w:line="240" w:lineRule="auto"/>
        <w:ind w:left="360" w:right="72"/>
        <w:rPr>
          <w:rFonts w:ascii="Roboto" w:eastAsia="Times New Roman" w:hAnsi="Roboto" w:cs="Arial"/>
          <w:lang w:eastAsia="de-DE"/>
        </w:rPr>
      </w:pPr>
    </w:p>
    <w:p w14:paraId="30AA5699" w14:textId="77777777" w:rsidR="00077858" w:rsidRPr="00142210" w:rsidRDefault="00077858" w:rsidP="00142210">
      <w:pPr>
        <w:pStyle w:val="Listenabsatz"/>
        <w:keepNext/>
        <w:keepLines/>
        <w:numPr>
          <w:ilvl w:val="0"/>
          <w:numId w:val="25"/>
        </w:numPr>
        <w:tabs>
          <w:tab w:val="left" w:pos="6521"/>
        </w:tabs>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Der Letztempfänger erklärt die Richtigkeit und Vollständigkeit der von ihm gemachten </w:t>
      </w:r>
    </w:p>
    <w:p w14:paraId="11C8F23E" w14:textId="77777777" w:rsidR="00077858" w:rsidRPr="00142210" w:rsidRDefault="00077858" w:rsidP="00142210">
      <w:pPr>
        <w:pStyle w:val="Listenabsatz"/>
        <w:keepNext/>
        <w:keepLines/>
        <w:tabs>
          <w:tab w:val="left" w:pos="6521"/>
        </w:tabs>
        <w:autoSpaceDE w:val="0"/>
        <w:autoSpaceDN w:val="0"/>
        <w:adjustRightInd w:val="0"/>
        <w:spacing w:after="0" w:line="240" w:lineRule="auto"/>
        <w:ind w:left="360"/>
        <w:rPr>
          <w:rFonts w:ascii="Roboto" w:eastAsia="Times New Roman" w:hAnsi="Roboto" w:cs="Arial"/>
          <w:color w:val="000000"/>
          <w:lang w:eastAsia="de-DE"/>
        </w:rPr>
      </w:pPr>
      <w:r w:rsidRPr="00142210">
        <w:rPr>
          <w:rFonts w:ascii="Roboto" w:eastAsia="Times New Roman" w:hAnsi="Roboto" w:cs="Arial"/>
          <w:lang w:eastAsia="de-DE"/>
        </w:rPr>
        <w:t xml:space="preserve">Angaben und akzeptiert die vorstehenden Vertragsbedingungen. </w:t>
      </w:r>
    </w:p>
    <w:p w14:paraId="6501F303" w14:textId="77777777" w:rsidR="00D0216E" w:rsidRPr="00142210" w:rsidRDefault="00D0216E" w:rsidP="006670A0">
      <w:pPr>
        <w:pStyle w:val="Listenabsatz"/>
        <w:spacing w:after="0" w:line="240" w:lineRule="auto"/>
        <w:ind w:left="0"/>
        <w:rPr>
          <w:rFonts w:ascii="Roboto" w:eastAsia="Times New Roman" w:hAnsi="Roboto" w:cs="Arial"/>
          <w:lang w:eastAsia="de-DE"/>
        </w:rPr>
      </w:pPr>
    </w:p>
    <w:p w14:paraId="16D4A6AA"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770A82CC" w14:textId="77777777" w:rsidR="00D0216E" w:rsidRPr="00142210" w:rsidRDefault="00D0216E" w:rsidP="00142210">
      <w:pPr>
        <w:keepNext/>
        <w:keepLines/>
        <w:tabs>
          <w:tab w:val="left" w:pos="6521"/>
        </w:tabs>
        <w:autoSpaceDE w:val="0"/>
        <w:autoSpaceDN w:val="0"/>
        <w:adjustRightInd w:val="0"/>
        <w:spacing w:after="0" w:line="240" w:lineRule="auto"/>
        <w:rPr>
          <w:rFonts w:ascii="Roboto" w:eastAsia="Times New Roman" w:hAnsi="Roboto" w:cs="Arial"/>
          <w:b/>
          <w:lang w:eastAsia="de-DE"/>
        </w:rPr>
      </w:pPr>
      <w:r w:rsidRPr="00142210">
        <w:rPr>
          <w:rFonts w:ascii="Roboto" w:eastAsia="Times New Roman" w:hAnsi="Roboto" w:cs="Arial"/>
          <w:b/>
          <w:lang w:eastAsia="de-DE"/>
        </w:rPr>
        <w:t>§ 18 Salvatorische Klausel</w:t>
      </w:r>
    </w:p>
    <w:p w14:paraId="6948D168" w14:textId="77777777" w:rsidR="00D0216E" w:rsidRPr="00142210" w:rsidRDefault="00D0216E" w:rsidP="006670A0">
      <w:pPr>
        <w:keepNext/>
        <w:keepLines/>
        <w:tabs>
          <w:tab w:val="left" w:pos="6521"/>
        </w:tabs>
        <w:autoSpaceDE w:val="0"/>
        <w:autoSpaceDN w:val="0"/>
        <w:adjustRightInd w:val="0"/>
        <w:spacing w:after="0" w:line="240" w:lineRule="auto"/>
        <w:rPr>
          <w:rFonts w:ascii="Roboto" w:eastAsia="Times New Roman" w:hAnsi="Roboto" w:cs="Arial"/>
          <w:lang w:eastAsia="de-DE"/>
        </w:rPr>
      </w:pPr>
    </w:p>
    <w:p w14:paraId="29966204" w14:textId="77777777" w:rsidR="00D0216E" w:rsidRPr="00142210" w:rsidRDefault="00D0216E" w:rsidP="00142210">
      <w:pPr>
        <w:keepNext/>
        <w:keepLines/>
        <w:tabs>
          <w:tab w:val="left" w:pos="6521"/>
        </w:tabs>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Sollten einzelne Bestimmungen dieses Vertrages ganz oder teilweise unwirksam</w:t>
      </w:r>
      <w:r w:rsidR="00467439" w:rsidRPr="00142210">
        <w:rPr>
          <w:rFonts w:ascii="Roboto" w:eastAsia="Times New Roman" w:hAnsi="Roboto" w:cs="Arial"/>
          <w:lang w:eastAsia="de-DE"/>
        </w:rPr>
        <w:t xml:space="preserve"> sein oder wer</w:t>
      </w:r>
      <w:r w:rsidRPr="00142210">
        <w:rPr>
          <w:rFonts w:ascii="Roboto" w:eastAsia="Times New Roman" w:hAnsi="Roboto" w:cs="Arial"/>
          <w:lang w:eastAsia="de-DE"/>
        </w:rPr>
        <w:t xml:space="preserve">den, so berührt dies die Wirksamkeit des Vertrages im Übrigen nicht. Anstelle der unwirksamen Bestimmungen gilt als vereinbart, was dem Willen der Vertragspartner am nächsten kommt. Gleiches gilt für etwaige Vertragslücken. </w:t>
      </w:r>
    </w:p>
    <w:p w14:paraId="093B0820" w14:textId="77777777" w:rsidR="00D0216E" w:rsidRPr="00142210" w:rsidRDefault="00D0216E" w:rsidP="00142210">
      <w:pPr>
        <w:keepNext/>
        <w:keepLines/>
        <w:tabs>
          <w:tab w:val="left" w:pos="6521"/>
        </w:tabs>
        <w:autoSpaceDE w:val="0"/>
        <w:autoSpaceDN w:val="0"/>
        <w:adjustRightInd w:val="0"/>
        <w:spacing w:after="0" w:line="240" w:lineRule="auto"/>
        <w:rPr>
          <w:rFonts w:ascii="Roboto" w:eastAsia="Times New Roman" w:hAnsi="Roboto" w:cs="Arial"/>
          <w:lang w:eastAsia="de-DE"/>
        </w:rPr>
      </w:pPr>
    </w:p>
    <w:p w14:paraId="38B370D8"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56FCD14E"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3BF67813"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79694977"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57344EE5" w14:textId="77777777" w:rsidR="00D0216E" w:rsidRPr="00142210" w:rsidRDefault="00D0216E" w:rsidP="00142210">
      <w:pPr>
        <w:tabs>
          <w:tab w:val="left" w:pos="4253"/>
        </w:tabs>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Ort, Datum ……………………</w:t>
      </w:r>
      <w:r w:rsidR="00467439" w:rsidRPr="00142210">
        <w:rPr>
          <w:rFonts w:ascii="Roboto" w:eastAsia="Times New Roman" w:hAnsi="Roboto" w:cs="Arial"/>
          <w:lang w:eastAsia="de-DE"/>
        </w:rPr>
        <w:t>………</w:t>
      </w:r>
      <w:r w:rsidR="00467439" w:rsidRPr="00142210">
        <w:rPr>
          <w:rFonts w:ascii="Roboto" w:eastAsia="Times New Roman" w:hAnsi="Roboto" w:cs="Arial"/>
          <w:lang w:eastAsia="de-DE"/>
        </w:rPr>
        <w:tab/>
      </w:r>
      <w:r w:rsidRPr="00142210">
        <w:rPr>
          <w:rFonts w:ascii="Roboto" w:eastAsia="Times New Roman" w:hAnsi="Roboto" w:cs="Arial"/>
          <w:lang w:eastAsia="de-DE"/>
        </w:rPr>
        <w:t>Ort, Datum……………………………</w:t>
      </w:r>
    </w:p>
    <w:p w14:paraId="0CC379FE"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422BADBC"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20B4E26F"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p>
    <w:p w14:paraId="565F8DB2" w14:textId="77777777" w:rsidR="00D0216E" w:rsidRPr="00142210" w:rsidRDefault="00D0216E" w:rsidP="00142210">
      <w:p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________________________</w:t>
      </w:r>
      <w:r w:rsidRPr="00142210">
        <w:rPr>
          <w:rFonts w:ascii="Roboto" w:eastAsia="Times New Roman" w:hAnsi="Roboto" w:cs="Arial"/>
          <w:lang w:eastAsia="de-DE"/>
        </w:rPr>
        <w:tab/>
      </w:r>
      <w:r w:rsidRPr="00142210">
        <w:rPr>
          <w:rFonts w:ascii="Roboto" w:eastAsia="Times New Roman" w:hAnsi="Roboto" w:cs="Arial"/>
          <w:lang w:eastAsia="de-DE"/>
        </w:rPr>
        <w:tab/>
      </w:r>
      <w:r w:rsidRPr="00142210">
        <w:rPr>
          <w:rFonts w:ascii="Roboto" w:eastAsia="Times New Roman" w:hAnsi="Roboto" w:cs="Arial"/>
          <w:lang w:eastAsia="de-DE"/>
        </w:rPr>
        <w:tab/>
        <w:t>_____________________________</w:t>
      </w:r>
    </w:p>
    <w:p w14:paraId="2ACBC98C" w14:textId="77777777" w:rsidR="00D0216E" w:rsidRPr="00142210" w:rsidRDefault="00467439" w:rsidP="00142210">
      <w:pPr>
        <w:autoSpaceDE w:val="0"/>
        <w:autoSpaceDN w:val="0"/>
        <w:adjustRightInd w:val="0"/>
        <w:spacing w:after="0" w:line="240" w:lineRule="auto"/>
        <w:rPr>
          <w:rFonts w:ascii="Roboto" w:eastAsia="Times New Roman" w:hAnsi="Roboto" w:cs="Arial"/>
          <w:lang w:eastAsia="de-DE"/>
        </w:rPr>
      </w:pPr>
      <w:r w:rsidRPr="00142210">
        <w:rPr>
          <w:rFonts w:ascii="Roboto" w:eastAsia="Times New Roman" w:hAnsi="Roboto" w:cs="Arial"/>
          <w:lang w:eastAsia="de-DE"/>
        </w:rPr>
        <w:t xml:space="preserve"> Für den</w:t>
      </w:r>
      <w:r w:rsidR="00D0216E" w:rsidRPr="00142210">
        <w:rPr>
          <w:rFonts w:ascii="Roboto" w:eastAsia="Times New Roman" w:hAnsi="Roboto" w:cs="Arial"/>
          <w:lang w:eastAsia="de-DE"/>
        </w:rPr>
        <w:t xml:space="preserve"> Erstempfänger</w:t>
      </w:r>
      <w:r w:rsidRPr="00142210">
        <w:rPr>
          <w:rFonts w:ascii="Roboto" w:eastAsia="Times New Roman" w:hAnsi="Roboto" w:cs="Arial"/>
          <w:lang w:eastAsia="de-DE"/>
        </w:rPr>
        <w:t xml:space="preserve"> </w:t>
      </w:r>
      <w:r w:rsidRPr="00142210">
        <w:rPr>
          <w:rFonts w:ascii="Roboto" w:eastAsia="Times New Roman" w:hAnsi="Roboto" w:cs="Arial"/>
          <w:lang w:eastAsia="de-DE"/>
        </w:rPr>
        <w:tab/>
      </w:r>
      <w:r w:rsidRPr="00142210">
        <w:rPr>
          <w:rFonts w:ascii="Roboto" w:eastAsia="Times New Roman" w:hAnsi="Roboto" w:cs="Arial"/>
          <w:lang w:eastAsia="de-DE"/>
        </w:rPr>
        <w:tab/>
      </w:r>
      <w:r w:rsidRPr="00142210">
        <w:rPr>
          <w:rFonts w:ascii="Roboto" w:eastAsia="Times New Roman" w:hAnsi="Roboto" w:cs="Arial"/>
          <w:lang w:eastAsia="de-DE"/>
        </w:rPr>
        <w:tab/>
      </w:r>
      <w:r w:rsidR="00367717" w:rsidRPr="00142210">
        <w:rPr>
          <w:rFonts w:ascii="Roboto" w:eastAsia="Times New Roman" w:hAnsi="Roboto" w:cs="Arial"/>
          <w:lang w:eastAsia="de-DE"/>
        </w:rPr>
        <w:t xml:space="preserve">           </w:t>
      </w:r>
      <w:r w:rsidR="00D0216E" w:rsidRPr="00142210">
        <w:rPr>
          <w:rFonts w:ascii="Roboto" w:eastAsia="Times New Roman" w:hAnsi="Roboto" w:cs="Arial"/>
          <w:lang w:eastAsia="de-DE"/>
        </w:rPr>
        <w:t>Für den Letztempfänger</w:t>
      </w:r>
    </w:p>
    <w:p w14:paraId="66FFB834" w14:textId="77777777" w:rsidR="00D0216E" w:rsidRPr="00142210" w:rsidRDefault="00D0216E" w:rsidP="00142210">
      <w:pPr>
        <w:spacing w:after="0" w:line="240" w:lineRule="auto"/>
        <w:rPr>
          <w:rFonts w:ascii="Roboto" w:eastAsia="Times New Roman" w:hAnsi="Roboto" w:cs="Arial"/>
          <w:lang w:eastAsia="de-DE"/>
        </w:rPr>
      </w:pPr>
    </w:p>
    <w:p w14:paraId="7B4A9381" w14:textId="77777777" w:rsidR="00D0216E" w:rsidRPr="00142210" w:rsidRDefault="00D0216E" w:rsidP="00142210">
      <w:pPr>
        <w:spacing w:after="0" w:line="240" w:lineRule="auto"/>
        <w:rPr>
          <w:rFonts w:ascii="Roboto" w:eastAsia="Times New Roman" w:hAnsi="Roboto" w:cs="Arial"/>
          <w:lang w:eastAsia="de-DE"/>
        </w:rPr>
      </w:pPr>
      <w:r w:rsidRPr="00142210">
        <w:rPr>
          <w:rFonts w:ascii="Roboto" w:eastAsia="Times New Roman" w:hAnsi="Roboto" w:cs="Arial"/>
          <w:lang w:eastAsia="de-DE"/>
        </w:rPr>
        <w:t>(Rechtsverbindliche Unterschrift der zur rechtsgeschäftlichen Vertretung befugten Person(en), Stempel)</w:t>
      </w:r>
    </w:p>
    <w:p w14:paraId="7709BC4A" w14:textId="77777777" w:rsidR="00D0216E" w:rsidRPr="00142210" w:rsidRDefault="00D0216E" w:rsidP="00142210">
      <w:pPr>
        <w:spacing w:after="0" w:line="240" w:lineRule="auto"/>
        <w:rPr>
          <w:rFonts w:ascii="Roboto" w:eastAsia="Times New Roman" w:hAnsi="Roboto" w:cs="Arial"/>
          <w:lang w:eastAsia="de-DE"/>
        </w:rPr>
      </w:pPr>
    </w:p>
    <w:p w14:paraId="4B89499C" w14:textId="77777777" w:rsidR="00D0216E" w:rsidRPr="00142210" w:rsidRDefault="00D0216E" w:rsidP="00142210">
      <w:pPr>
        <w:spacing w:after="0" w:line="240" w:lineRule="auto"/>
        <w:rPr>
          <w:rFonts w:ascii="Roboto" w:eastAsia="Times New Roman" w:hAnsi="Roboto" w:cs="Arial"/>
          <w:lang w:eastAsia="de-DE"/>
        </w:rPr>
      </w:pPr>
    </w:p>
    <w:p w14:paraId="6CD9C0B5" w14:textId="77777777" w:rsidR="00D0216E" w:rsidRPr="00142210" w:rsidRDefault="00D0216E" w:rsidP="00142210">
      <w:pPr>
        <w:spacing w:after="0" w:line="240" w:lineRule="auto"/>
        <w:rPr>
          <w:rFonts w:ascii="Roboto" w:eastAsia="Times New Roman" w:hAnsi="Roboto" w:cs="Arial"/>
          <w:lang w:eastAsia="de-DE"/>
        </w:rPr>
      </w:pPr>
    </w:p>
    <w:p w14:paraId="78C2D430" w14:textId="77777777" w:rsidR="00D0216E" w:rsidRPr="00142210" w:rsidRDefault="00D0216E" w:rsidP="00142210">
      <w:pPr>
        <w:spacing w:after="0" w:line="240" w:lineRule="auto"/>
        <w:rPr>
          <w:rFonts w:ascii="Roboto" w:eastAsia="Times New Roman" w:hAnsi="Roboto" w:cs="Arial"/>
          <w:lang w:eastAsia="de-DE"/>
        </w:rPr>
      </w:pPr>
    </w:p>
    <w:p w14:paraId="65534021" w14:textId="77777777" w:rsidR="00D0216E" w:rsidRPr="00142210" w:rsidRDefault="00D0216E" w:rsidP="006670A0">
      <w:pPr>
        <w:spacing w:after="0" w:line="240" w:lineRule="auto"/>
        <w:rPr>
          <w:rFonts w:ascii="Roboto" w:eastAsia="Times New Roman" w:hAnsi="Roboto" w:cs="Arial"/>
          <w:lang w:eastAsia="de-DE"/>
        </w:rPr>
      </w:pPr>
      <w:r w:rsidRPr="00142210">
        <w:rPr>
          <w:rFonts w:ascii="Roboto" w:eastAsia="Times New Roman" w:hAnsi="Roboto" w:cs="Arial"/>
          <w:lang w:eastAsia="de-DE"/>
        </w:rPr>
        <w:t>Anlagen</w:t>
      </w:r>
    </w:p>
    <w:p w14:paraId="45D01438" w14:textId="77777777" w:rsidR="00D0216E" w:rsidRPr="00142210" w:rsidRDefault="00D0216E" w:rsidP="00142210">
      <w:pPr>
        <w:spacing w:after="0" w:line="240" w:lineRule="auto"/>
        <w:rPr>
          <w:rFonts w:ascii="Roboto" w:eastAsia="Times New Roman" w:hAnsi="Roboto" w:cs="Arial"/>
          <w:lang w:eastAsia="de-DE"/>
        </w:rPr>
      </w:pPr>
    </w:p>
    <w:p w14:paraId="5AA48734" w14:textId="77777777" w:rsidR="00D035CB" w:rsidRPr="00142210" w:rsidRDefault="00D035CB" w:rsidP="00142210">
      <w:pPr>
        <w:numPr>
          <w:ilvl w:val="0"/>
          <w:numId w:val="10"/>
        </w:numPr>
        <w:tabs>
          <w:tab w:val="num" w:pos="709"/>
        </w:tabs>
        <w:spacing w:after="0" w:line="240" w:lineRule="auto"/>
        <w:ind w:hanging="2160"/>
        <w:rPr>
          <w:rFonts w:ascii="Roboto" w:eastAsia="Times New Roman" w:hAnsi="Roboto" w:cs="Arial"/>
          <w:lang w:eastAsia="de-DE"/>
        </w:rPr>
      </w:pPr>
      <w:r w:rsidRPr="00142210">
        <w:rPr>
          <w:rFonts w:ascii="Roboto" w:eastAsia="Times New Roman" w:hAnsi="Roboto" w:cs="Arial"/>
          <w:lang w:eastAsia="de-DE"/>
        </w:rPr>
        <w:t>Kopie des Zuwendungsbescheides des Erstempfängers</w:t>
      </w:r>
    </w:p>
    <w:p w14:paraId="74E3AE14" w14:textId="77777777" w:rsidR="00467439" w:rsidRPr="00142210" w:rsidRDefault="00D0216E" w:rsidP="00142210">
      <w:pPr>
        <w:numPr>
          <w:ilvl w:val="0"/>
          <w:numId w:val="10"/>
        </w:numPr>
        <w:tabs>
          <w:tab w:val="num" w:pos="709"/>
        </w:tabs>
        <w:spacing w:after="0" w:line="240" w:lineRule="auto"/>
        <w:ind w:hanging="2160"/>
        <w:rPr>
          <w:rFonts w:ascii="Roboto" w:eastAsia="Times New Roman" w:hAnsi="Roboto" w:cs="Arial"/>
          <w:lang w:eastAsia="de-DE"/>
        </w:rPr>
      </w:pPr>
      <w:r w:rsidRPr="00142210">
        <w:rPr>
          <w:rFonts w:ascii="Roboto" w:eastAsia="Times New Roman" w:hAnsi="Roboto" w:cs="Arial"/>
          <w:lang w:eastAsia="de-DE"/>
        </w:rPr>
        <w:t>Allgemeine Nebenbestimmungen für Zuwendungen zur Projektförderung (</w:t>
      </w:r>
      <w:proofErr w:type="spellStart"/>
      <w:r w:rsidRPr="00142210">
        <w:rPr>
          <w:rFonts w:ascii="Roboto" w:eastAsia="Times New Roman" w:hAnsi="Roboto" w:cs="Arial"/>
          <w:lang w:eastAsia="de-DE"/>
        </w:rPr>
        <w:t>ANBest</w:t>
      </w:r>
      <w:proofErr w:type="spellEnd"/>
      <w:r w:rsidRPr="00142210">
        <w:rPr>
          <w:rFonts w:ascii="Roboto" w:eastAsia="Times New Roman" w:hAnsi="Roboto" w:cs="Arial"/>
          <w:lang w:eastAsia="de-DE"/>
        </w:rPr>
        <w:t>-P)</w:t>
      </w:r>
    </w:p>
    <w:p w14:paraId="5D9A2D73" w14:textId="77777777" w:rsidR="0010036E" w:rsidRPr="00142210" w:rsidRDefault="00BC5AAE" w:rsidP="00142210">
      <w:pPr>
        <w:numPr>
          <w:ilvl w:val="0"/>
          <w:numId w:val="10"/>
        </w:numPr>
        <w:tabs>
          <w:tab w:val="clear" w:pos="2160"/>
        </w:tabs>
        <w:spacing w:after="0" w:line="240" w:lineRule="auto"/>
        <w:ind w:left="567" w:hanging="567"/>
        <w:rPr>
          <w:rFonts w:ascii="Roboto" w:eastAsia="Times New Roman" w:hAnsi="Roboto" w:cs="Arial"/>
          <w:lang w:eastAsia="de-DE"/>
        </w:rPr>
      </w:pPr>
      <w:r w:rsidRPr="00142210">
        <w:rPr>
          <w:rFonts w:ascii="Roboto" w:eastAsia="Times New Roman" w:hAnsi="Roboto" w:cs="Arial"/>
          <w:lang w:eastAsia="de-DE"/>
        </w:rPr>
        <w:t xml:space="preserve">  </w:t>
      </w:r>
      <w:r w:rsidR="0010036E" w:rsidRPr="00142210">
        <w:rPr>
          <w:rFonts w:ascii="Roboto" w:eastAsia="Times New Roman" w:hAnsi="Roboto" w:cs="Arial"/>
          <w:lang w:eastAsia="de-DE"/>
        </w:rPr>
        <w:t>De-</w:t>
      </w:r>
      <w:proofErr w:type="spellStart"/>
      <w:r w:rsidR="0010036E" w:rsidRPr="00142210">
        <w:rPr>
          <w:rFonts w:ascii="Roboto" w:eastAsia="Times New Roman" w:hAnsi="Roboto" w:cs="Arial"/>
          <w:lang w:eastAsia="de-DE"/>
        </w:rPr>
        <w:t>minimis</w:t>
      </w:r>
      <w:proofErr w:type="spellEnd"/>
      <w:r w:rsidR="0010036E" w:rsidRPr="00142210">
        <w:rPr>
          <w:rFonts w:ascii="Roboto" w:eastAsia="Times New Roman" w:hAnsi="Roboto" w:cs="Arial"/>
          <w:lang w:eastAsia="de-DE"/>
        </w:rPr>
        <w:t>-Bescheinigung des Letztempfängers</w:t>
      </w:r>
    </w:p>
    <w:p w14:paraId="7ECE7C1A" w14:textId="77777777" w:rsidR="00D0216E" w:rsidRPr="00142210" w:rsidRDefault="00D0216E" w:rsidP="00142210">
      <w:pPr>
        <w:spacing w:after="0" w:line="240" w:lineRule="auto"/>
        <w:rPr>
          <w:rFonts w:ascii="Roboto" w:eastAsia="Times New Roman" w:hAnsi="Roboto" w:cs="Arial"/>
          <w:lang w:eastAsia="de-DE"/>
        </w:rPr>
      </w:pPr>
    </w:p>
    <w:p w14:paraId="527BDDCA" w14:textId="77777777" w:rsidR="00C26B80" w:rsidRPr="00142210" w:rsidRDefault="00C26B80" w:rsidP="006670A0">
      <w:pPr>
        <w:tabs>
          <w:tab w:val="left" w:pos="8264"/>
          <w:tab w:val="left" w:pos="9397"/>
        </w:tabs>
        <w:spacing w:line="240" w:lineRule="auto"/>
        <w:rPr>
          <w:rFonts w:ascii="Roboto" w:hAnsi="Roboto" w:cs="Arial"/>
        </w:rPr>
      </w:pPr>
    </w:p>
    <w:p w14:paraId="74F88165" w14:textId="77777777" w:rsidR="00BF0C1B" w:rsidRPr="00142210" w:rsidRDefault="00BF0C1B" w:rsidP="00142210">
      <w:pPr>
        <w:tabs>
          <w:tab w:val="left" w:pos="8264"/>
          <w:tab w:val="left" w:pos="9397"/>
        </w:tabs>
        <w:spacing w:line="240" w:lineRule="auto"/>
        <w:rPr>
          <w:rFonts w:ascii="Roboto" w:hAnsi="Roboto" w:cs="Arial"/>
        </w:rPr>
      </w:pPr>
    </w:p>
    <w:p w14:paraId="7C88F8EC" w14:textId="77777777" w:rsidR="00BF0C1B" w:rsidRPr="00142210" w:rsidRDefault="00BF0C1B" w:rsidP="00142210">
      <w:pPr>
        <w:pStyle w:val="Listenabsatz"/>
        <w:spacing w:after="0" w:line="240" w:lineRule="auto"/>
        <w:ind w:left="357"/>
        <w:rPr>
          <w:rFonts w:ascii="Roboto" w:hAnsi="Roboto" w:cs="Arial"/>
        </w:rPr>
      </w:pPr>
    </w:p>
    <w:sectPr w:rsidR="00BF0C1B" w:rsidRPr="0014221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7827C" w14:textId="77777777" w:rsidR="0008237E" w:rsidRDefault="0008237E" w:rsidP="004428AF">
      <w:pPr>
        <w:spacing w:after="0" w:line="240" w:lineRule="auto"/>
      </w:pPr>
      <w:r>
        <w:separator/>
      </w:r>
    </w:p>
  </w:endnote>
  <w:endnote w:type="continuationSeparator" w:id="0">
    <w:p w14:paraId="0AE7AF95" w14:textId="77777777" w:rsidR="0008237E" w:rsidRDefault="0008237E" w:rsidP="004428AF">
      <w:pPr>
        <w:spacing w:after="0" w:line="240" w:lineRule="auto"/>
      </w:pPr>
      <w:r>
        <w:continuationSeparator/>
      </w:r>
    </w:p>
  </w:endnote>
  <w:endnote w:type="continuationNotice" w:id="1">
    <w:p w14:paraId="58D4A907" w14:textId="77777777" w:rsidR="0008237E" w:rsidRDefault="000823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EF624" w14:textId="77777777" w:rsidR="004A1F7A" w:rsidRDefault="004A1F7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9E50" w14:textId="0714C355" w:rsidR="004A1F7A" w:rsidRDefault="004A1F7A">
    <w:pPr>
      <w:pStyle w:val="Fuzeile"/>
    </w:pPr>
    <w:r>
      <w:rPr>
        <w:noProof/>
        <w:lang w:eastAsia="de-DE"/>
      </w:rPr>
      <w:drawing>
        <wp:inline distT="0" distB="0" distL="0" distR="0" wp14:anchorId="44FB4895" wp14:editId="74805949">
          <wp:extent cx="2889885" cy="969645"/>
          <wp:effectExtent l="0" t="0" r="5715" b="190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885" cy="969645"/>
                  </a:xfrm>
                  <a:prstGeom prst="rect">
                    <a:avLst/>
                  </a:prstGeom>
                  <a:noFill/>
                </pic:spPr>
              </pic:pic>
            </a:graphicData>
          </a:graphic>
        </wp:inline>
      </w:drawing>
    </w:r>
    <w:bookmarkStart w:id="0" w:name="_GoBack"/>
    <w:bookmarkEnd w:id="0"/>
  </w:p>
  <w:p w14:paraId="63A47E2F" w14:textId="2455DD2A" w:rsidR="009A3238" w:rsidRDefault="009A32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E6C4E" w14:textId="77777777" w:rsidR="004A1F7A" w:rsidRDefault="004A1F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AA46C" w14:textId="77777777" w:rsidR="0008237E" w:rsidRDefault="0008237E" w:rsidP="004428AF">
      <w:pPr>
        <w:spacing w:after="0" w:line="240" w:lineRule="auto"/>
      </w:pPr>
      <w:r>
        <w:separator/>
      </w:r>
    </w:p>
  </w:footnote>
  <w:footnote w:type="continuationSeparator" w:id="0">
    <w:p w14:paraId="412E8A66" w14:textId="77777777" w:rsidR="0008237E" w:rsidRDefault="0008237E" w:rsidP="004428AF">
      <w:pPr>
        <w:spacing w:after="0" w:line="240" w:lineRule="auto"/>
      </w:pPr>
      <w:r>
        <w:continuationSeparator/>
      </w:r>
    </w:p>
  </w:footnote>
  <w:footnote w:type="continuationNotice" w:id="1">
    <w:p w14:paraId="1DAF7B98" w14:textId="77777777" w:rsidR="0008237E" w:rsidRDefault="000823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1748" w14:textId="77777777" w:rsidR="004A1F7A" w:rsidRDefault="004A1F7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81979" w14:textId="7875DB61" w:rsidR="009A3238" w:rsidRDefault="009A3238">
    <w:pPr>
      <w:pStyle w:val="Kopfzeile"/>
    </w:pPr>
    <w:r>
      <w:t xml:space="preserve">Muster Weiterleitungsvertrag für das Programm „Cross Innovation“ (Stand: </w:t>
    </w:r>
    <w:r w:rsidR="0023385D">
      <w:t>2</w:t>
    </w:r>
    <w:r w:rsidR="002449C8">
      <w:t>1</w:t>
    </w:r>
    <w:r w:rsidR="0023385D">
      <w:t>.01.2025</w:t>
    </w:r>
    <w: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4AFDE" w14:textId="77777777" w:rsidR="004A1F7A" w:rsidRDefault="004A1F7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DEA"/>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3435B95"/>
    <w:multiLevelType w:val="hybridMultilevel"/>
    <w:tmpl w:val="A5D0AA26"/>
    <w:lvl w:ilvl="0" w:tplc="E55206CA">
      <w:start w:val="4"/>
      <w:numFmt w:val="bullet"/>
      <w:lvlText w:val="-"/>
      <w:lvlJc w:val="left"/>
      <w:pPr>
        <w:ind w:left="1920" w:hanging="360"/>
      </w:pPr>
      <w:rPr>
        <w:rFonts w:ascii="Arial" w:eastAsia="Times New Roman" w:hAnsi="Arial" w:hint="default"/>
        <w:b w:val="0"/>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04FB52DA"/>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5FC532D"/>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6482510"/>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06535DAE"/>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8F13D3E"/>
    <w:multiLevelType w:val="hybridMultilevel"/>
    <w:tmpl w:val="F8624E7C"/>
    <w:lvl w:ilvl="0" w:tplc="A7E20B90">
      <w:start w:val="1"/>
      <w:numFmt w:val="decimal"/>
      <w:lvlText w:val="6.1.%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9B808EF"/>
    <w:multiLevelType w:val="hybridMultilevel"/>
    <w:tmpl w:val="AF281162"/>
    <w:lvl w:ilvl="0" w:tplc="E55206CA">
      <w:start w:val="4"/>
      <w:numFmt w:val="bullet"/>
      <w:lvlText w:val="-"/>
      <w:lvlJc w:val="left"/>
      <w:pPr>
        <w:ind w:left="1211" w:hanging="360"/>
      </w:pPr>
      <w:rPr>
        <w:rFonts w:ascii="Arial" w:eastAsia="Times New Roman" w:hAnsi="Arial"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AB03CEC"/>
    <w:multiLevelType w:val="hybridMultilevel"/>
    <w:tmpl w:val="B308D0B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D0416EA"/>
    <w:multiLevelType w:val="hybridMultilevel"/>
    <w:tmpl w:val="D0F6ECB4"/>
    <w:lvl w:ilvl="0" w:tplc="2072005A">
      <w:start w:val="1"/>
      <w:numFmt w:val="decimal"/>
      <w:suff w:val="space"/>
      <w:lvlText w:val="6.2.%1"/>
      <w:lvlJc w:val="left"/>
      <w:pPr>
        <w:ind w:left="3196"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BD69E1"/>
    <w:multiLevelType w:val="hybridMultilevel"/>
    <w:tmpl w:val="00AAEF84"/>
    <w:lvl w:ilvl="0" w:tplc="335E028A">
      <w:start w:val="1"/>
      <w:numFmt w:val="decimal"/>
      <w:lvlText w:val="(%1)"/>
      <w:lvlJc w:val="left"/>
      <w:pPr>
        <w:ind w:left="644" w:hanging="360"/>
      </w:pPr>
      <w:rPr>
        <w:rFonts w:hint="default"/>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17FD6A8B"/>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91D1CD8"/>
    <w:multiLevelType w:val="hybridMultilevel"/>
    <w:tmpl w:val="BB2E6038"/>
    <w:lvl w:ilvl="0" w:tplc="BB44ADC0">
      <w:start w:val="1"/>
      <w:numFmt w:val="ordinal"/>
      <w:lvlText w:val="4.%1"/>
      <w:lvlJc w:val="left"/>
      <w:pPr>
        <w:ind w:left="738" w:hanging="454"/>
      </w:pPr>
      <w:rPr>
        <w:rFonts w:hint="default"/>
        <w:b/>
        <w:i w:val="0"/>
        <w:sz w:val="22"/>
        <w:szCs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A9672B"/>
    <w:multiLevelType w:val="hybridMultilevel"/>
    <w:tmpl w:val="2528C7EC"/>
    <w:lvl w:ilvl="0" w:tplc="2EBAFF3C">
      <w:start w:val="1"/>
      <w:numFmt w:val="lowerLetter"/>
      <w:lvlText w:val="%1)"/>
      <w:lvlJc w:val="left"/>
      <w:pPr>
        <w:ind w:left="1080" w:hanging="360"/>
      </w:pPr>
      <w:rPr>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33A15CD1"/>
    <w:multiLevelType w:val="hybridMultilevel"/>
    <w:tmpl w:val="DA6C23F0"/>
    <w:lvl w:ilvl="0" w:tplc="04070001">
      <w:start w:val="1"/>
      <w:numFmt w:val="bullet"/>
      <w:lvlText w:val=""/>
      <w:lvlJc w:val="left"/>
      <w:pPr>
        <w:tabs>
          <w:tab w:val="num" w:pos="2700"/>
        </w:tabs>
        <w:ind w:left="2700" w:hanging="360"/>
      </w:pPr>
      <w:rPr>
        <w:rFonts w:ascii="Symbol" w:hAnsi="Symbol" w:hint="default"/>
      </w:rPr>
    </w:lvl>
    <w:lvl w:ilvl="1" w:tplc="04070003">
      <w:start w:val="1"/>
      <w:numFmt w:val="bullet"/>
      <w:lvlText w:val="o"/>
      <w:lvlJc w:val="left"/>
      <w:pPr>
        <w:tabs>
          <w:tab w:val="num" w:pos="3420"/>
        </w:tabs>
        <w:ind w:left="3420" w:hanging="360"/>
      </w:pPr>
      <w:rPr>
        <w:rFonts w:ascii="Courier New" w:hAnsi="Courier New" w:cs="Courier New" w:hint="default"/>
      </w:rPr>
    </w:lvl>
    <w:lvl w:ilvl="2" w:tplc="04070005" w:tentative="1">
      <w:start w:val="1"/>
      <w:numFmt w:val="bullet"/>
      <w:lvlText w:val=""/>
      <w:lvlJc w:val="left"/>
      <w:pPr>
        <w:tabs>
          <w:tab w:val="num" w:pos="4140"/>
        </w:tabs>
        <w:ind w:left="4140" w:hanging="360"/>
      </w:pPr>
      <w:rPr>
        <w:rFonts w:ascii="Wingdings" w:hAnsi="Wingdings" w:hint="default"/>
      </w:rPr>
    </w:lvl>
    <w:lvl w:ilvl="3" w:tplc="04070001" w:tentative="1">
      <w:start w:val="1"/>
      <w:numFmt w:val="bullet"/>
      <w:lvlText w:val=""/>
      <w:lvlJc w:val="left"/>
      <w:pPr>
        <w:tabs>
          <w:tab w:val="num" w:pos="4860"/>
        </w:tabs>
        <w:ind w:left="4860" w:hanging="360"/>
      </w:pPr>
      <w:rPr>
        <w:rFonts w:ascii="Symbol" w:hAnsi="Symbol" w:hint="default"/>
      </w:rPr>
    </w:lvl>
    <w:lvl w:ilvl="4" w:tplc="04070003" w:tentative="1">
      <w:start w:val="1"/>
      <w:numFmt w:val="bullet"/>
      <w:lvlText w:val="o"/>
      <w:lvlJc w:val="left"/>
      <w:pPr>
        <w:tabs>
          <w:tab w:val="num" w:pos="5580"/>
        </w:tabs>
        <w:ind w:left="5580" w:hanging="360"/>
      </w:pPr>
      <w:rPr>
        <w:rFonts w:ascii="Courier New" w:hAnsi="Courier New" w:cs="Courier New" w:hint="default"/>
      </w:rPr>
    </w:lvl>
    <w:lvl w:ilvl="5" w:tplc="04070005" w:tentative="1">
      <w:start w:val="1"/>
      <w:numFmt w:val="bullet"/>
      <w:lvlText w:val=""/>
      <w:lvlJc w:val="left"/>
      <w:pPr>
        <w:tabs>
          <w:tab w:val="num" w:pos="6300"/>
        </w:tabs>
        <w:ind w:left="6300" w:hanging="360"/>
      </w:pPr>
      <w:rPr>
        <w:rFonts w:ascii="Wingdings" w:hAnsi="Wingdings" w:hint="default"/>
      </w:rPr>
    </w:lvl>
    <w:lvl w:ilvl="6" w:tplc="04070001" w:tentative="1">
      <w:start w:val="1"/>
      <w:numFmt w:val="bullet"/>
      <w:lvlText w:val=""/>
      <w:lvlJc w:val="left"/>
      <w:pPr>
        <w:tabs>
          <w:tab w:val="num" w:pos="7020"/>
        </w:tabs>
        <w:ind w:left="7020" w:hanging="360"/>
      </w:pPr>
      <w:rPr>
        <w:rFonts w:ascii="Symbol" w:hAnsi="Symbol" w:hint="default"/>
      </w:rPr>
    </w:lvl>
    <w:lvl w:ilvl="7" w:tplc="04070003" w:tentative="1">
      <w:start w:val="1"/>
      <w:numFmt w:val="bullet"/>
      <w:lvlText w:val="o"/>
      <w:lvlJc w:val="left"/>
      <w:pPr>
        <w:tabs>
          <w:tab w:val="num" w:pos="7740"/>
        </w:tabs>
        <w:ind w:left="7740" w:hanging="360"/>
      </w:pPr>
      <w:rPr>
        <w:rFonts w:ascii="Courier New" w:hAnsi="Courier New" w:cs="Courier New" w:hint="default"/>
      </w:rPr>
    </w:lvl>
    <w:lvl w:ilvl="8" w:tplc="04070005" w:tentative="1">
      <w:start w:val="1"/>
      <w:numFmt w:val="bullet"/>
      <w:lvlText w:val=""/>
      <w:lvlJc w:val="left"/>
      <w:pPr>
        <w:tabs>
          <w:tab w:val="num" w:pos="8460"/>
        </w:tabs>
        <w:ind w:left="8460" w:hanging="360"/>
      </w:pPr>
      <w:rPr>
        <w:rFonts w:ascii="Wingdings" w:hAnsi="Wingdings" w:hint="default"/>
      </w:rPr>
    </w:lvl>
  </w:abstractNum>
  <w:abstractNum w:abstractNumId="15" w15:restartNumberingAfterBreak="0">
    <w:nsid w:val="353F6501"/>
    <w:multiLevelType w:val="hybridMultilevel"/>
    <w:tmpl w:val="639CE646"/>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abstractNum w:abstractNumId="16" w15:restartNumberingAfterBreak="0">
    <w:nsid w:val="375E5E25"/>
    <w:multiLevelType w:val="hybridMultilevel"/>
    <w:tmpl w:val="FE3A7A98"/>
    <w:lvl w:ilvl="0" w:tplc="28EA0896">
      <w:start w:val="2"/>
      <w:numFmt w:val="bullet"/>
      <w:lvlText w:val="-"/>
      <w:lvlJc w:val="left"/>
      <w:pPr>
        <w:tabs>
          <w:tab w:val="num" w:pos="357"/>
        </w:tabs>
        <w:ind w:left="360" w:hanging="360"/>
      </w:pPr>
      <w:rPr>
        <w:rFonts w:ascii="Arial" w:eastAsiaTheme="minorHAnsi" w:hAnsi="Arial" w:cs="Arial" w:hint="default"/>
        <w:b/>
        <w:i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F4616FF"/>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409D01AD"/>
    <w:multiLevelType w:val="multilevel"/>
    <w:tmpl w:val="05AE2EC4"/>
    <w:lvl w:ilvl="0">
      <w:start w:val="5"/>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1F4746C"/>
    <w:multiLevelType w:val="hybridMultilevel"/>
    <w:tmpl w:val="5A2E2E3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43821019"/>
    <w:multiLevelType w:val="hybridMultilevel"/>
    <w:tmpl w:val="89FAD25E"/>
    <w:lvl w:ilvl="0" w:tplc="990E3514">
      <w:start w:val="4"/>
      <w:numFmt w:val="lowerLetter"/>
      <w:lvlText w:val="%1)"/>
      <w:lvlJc w:val="left"/>
      <w:pPr>
        <w:ind w:left="100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39C7999"/>
    <w:multiLevelType w:val="hybridMultilevel"/>
    <w:tmpl w:val="4AB0CC18"/>
    <w:lvl w:ilvl="0" w:tplc="04070017">
      <w:start w:val="1"/>
      <w:numFmt w:val="lowerLetter"/>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22" w15:restartNumberingAfterBreak="0">
    <w:nsid w:val="449541F6"/>
    <w:multiLevelType w:val="hybridMultilevel"/>
    <w:tmpl w:val="65EA2382"/>
    <w:lvl w:ilvl="0" w:tplc="0004124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732E5E"/>
    <w:multiLevelType w:val="hybridMultilevel"/>
    <w:tmpl w:val="EE2CC36E"/>
    <w:lvl w:ilvl="0" w:tplc="FFFFFFFF">
      <w:start w:val="1"/>
      <w:numFmt w:val="decimal"/>
      <w:lvlText w:val="%1."/>
      <w:lvlJc w:val="left"/>
      <w:pPr>
        <w:tabs>
          <w:tab w:val="num" w:pos="2160"/>
        </w:tabs>
        <w:ind w:left="21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FA65E66"/>
    <w:multiLevelType w:val="hybridMultilevel"/>
    <w:tmpl w:val="5652E30A"/>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453423"/>
    <w:multiLevelType w:val="hybridMultilevel"/>
    <w:tmpl w:val="AC8C2AC8"/>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08D710D"/>
    <w:multiLevelType w:val="hybridMultilevel"/>
    <w:tmpl w:val="EAE28E68"/>
    <w:lvl w:ilvl="0" w:tplc="B3D2014E">
      <w:start w:val="1"/>
      <w:numFmt w:val="ordinal"/>
      <w:lvlText w:val="6.%1"/>
      <w:lvlJc w:val="left"/>
      <w:pPr>
        <w:ind w:left="360" w:hanging="360"/>
      </w:pPr>
      <w:rPr>
        <w:rFonts w:hint="default"/>
        <w:b/>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41162"/>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8" w15:restartNumberingAfterBreak="0">
    <w:nsid w:val="5ECF6501"/>
    <w:multiLevelType w:val="multilevel"/>
    <w:tmpl w:val="3846564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F79703A"/>
    <w:multiLevelType w:val="hybridMultilevel"/>
    <w:tmpl w:val="45F65004"/>
    <w:lvl w:ilvl="0" w:tplc="76C25FB6">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FAE5142"/>
    <w:multiLevelType w:val="hybridMultilevel"/>
    <w:tmpl w:val="12D86E2C"/>
    <w:lvl w:ilvl="0" w:tplc="04070001">
      <w:start w:val="1"/>
      <w:numFmt w:val="bullet"/>
      <w:lvlText w:val=""/>
      <w:lvlJc w:val="left"/>
      <w:pPr>
        <w:ind w:left="1211"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0502AAA"/>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6498564C"/>
    <w:multiLevelType w:val="hybridMultilevel"/>
    <w:tmpl w:val="C21A0218"/>
    <w:lvl w:ilvl="0" w:tplc="B49669D0">
      <w:start w:val="1"/>
      <w:numFmt w:val="bullet"/>
      <w:lvlText w:val="à"/>
      <w:lvlJc w:val="left"/>
      <w:pPr>
        <w:ind w:left="644"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3" w15:restartNumberingAfterBreak="0">
    <w:nsid w:val="655D7475"/>
    <w:multiLevelType w:val="hybridMultilevel"/>
    <w:tmpl w:val="F27647DA"/>
    <w:lvl w:ilvl="0" w:tplc="04070001">
      <w:start w:val="1"/>
      <w:numFmt w:val="bullet"/>
      <w:lvlText w:val=""/>
      <w:lvlJc w:val="left"/>
      <w:pPr>
        <w:ind w:left="1440" w:hanging="360"/>
      </w:pPr>
      <w:rPr>
        <w:rFonts w:ascii="Symbol" w:hAnsi="Symbol" w:hint="default"/>
        <w:b w:val="0"/>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67AC7817"/>
    <w:multiLevelType w:val="hybridMultilevel"/>
    <w:tmpl w:val="C4AC924C"/>
    <w:lvl w:ilvl="0" w:tplc="04070017">
      <w:start w:val="1"/>
      <w:numFmt w:val="lowerLetter"/>
      <w:lvlText w:val="%1)"/>
      <w:lvlJc w:val="left"/>
      <w:pPr>
        <w:ind w:left="1004" w:hanging="360"/>
      </w:p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35" w15:restartNumberingAfterBreak="0">
    <w:nsid w:val="68A127FE"/>
    <w:multiLevelType w:val="hybridMultilevel"/>
    <w:tmpl w:val="F2EABC2C"/>
    <w:lvl w:ilvl="0" w:tplc="E55206CA">
      <w:start w:val="4"/>
      <w:numFmt w:val="bullet"/>
      <w:lvlText w:val="-"/>
      <w:lvlJc w:val="left"/>
      <w:pPr>
        <w:ind w:left="1211" w:hanging="360"/>
      </w:pPr>
      <w:rPr>
        <w:rFonts w:ascii="Arial" w:eastAsia="Times New Roman" w:hAnsi="Arial" w:hint="default"/>
        <w:b w:val="0"/>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36" w15:restartNumberingAfterBreak="0">
    <w:nsid w:val="6CDF009E"/>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6CFF42FB"/>
    <w:multiLevelType w:val="hybridMultilevel"/>
    <w:tmpl w:val="9E1064C2"/>
    <w:lvl w:ilvl="0" w:tplc="023E5A0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3EA1D03"/>
    <w:multiLevelType w:val="hybridMultilevel"/>
    <w:tmpl w:val="0B088E4C"/>
    <w:lvl w:ilvl="0" w:tplc="04070001">
      <w:start w:val="1"/>
      <w:numFmt w:val="bullet"/>
      <w:lvlText w:val=""/>
      <w:lvlJc w:val="left"/>
      <w:pPr>
        <w:ind w:left="2138" w:hanging="360"/>
      </w:pPr>
      <w:rPr>
        <w:rFonts w:ascii="Symbol" w:hAnsi="Symbol"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39" w15:restartNumberingAfterBreak="0">
    <w:nsid w:val="798E0127"/>
    <w:multiLevelType w:val="hybridMultilevel"/>
    <w:tmpl w:val="AA807B26"/>
    <w:lvl w:ilvl="0" w:tplc="9266D610">
      <w:start w:val="27"/>
      <w:numFmt w:val="lowerLetter"/>
      <w:lvlText w:val="%1."/>
      <w:lvlJc w:val="left"/>
      <w:pPr>
        <w:tabs>
          <w:tab w:val="num" w:pos="1068"/>
        </w:tabs>
        <w:ind w:left="1068" w:hanging="360"/>
      </w:pPr>
      <w:rPr>
        <w:rFonts w:hint="default"/>
        <w:b w:val="0"/>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40" w15:restartNumberingAfterBreak="0">
    <w:nsid w:val="79A330C9"/>
    <w:multiLevelType w:val="hybridMultilevel"/>
    <w:tmpl w:val="4FE8E218"/>
    <w:lvl w:ilvl="0" w:tplc="E55206CA">
      <w:start w:val="4"/>
      <w:numFmt w:val="bullet"/>
      <w:lvlText w:val="-"/>
      <w:lvlJc w:val="left"/>
      <w:pPr>
        <w:ind w:left="1920" w:hanging="360"/>
      </w:pPr>
      <w:rPr>
        <w:rFonts w:ascii="Arial" w:eastAsia="Times New Roman" w:hAnsi="Arial" w:hint="default"/>
        <w:b w:val="0"/>
      </w:rPr>
    </w:lvl>
    <w:lvl w:ilvl="1" w:tplc="04070003" w:tentative="1">
      <w:start w:val="1"/>
      <w:numFmt w:val="bullet"/>
      <w:lvlText w:val="o"/>
      <w:lvlJc w:val="left"/>
      <w:pPr>
        <w:ind w:left="2781" w:hanging="360"/>
      </w:pPr>
      <w:rPr>
        <w:rFonts w:ascii="Courier New" w:hAnsi="Courier New" w:cs="Courier New" w:hint="default"/>
      </w:rPr>
    </w:lvl>
    <w:lvl w:ilvl="2" w:tplc="04070005" w:tentative="1">
      <w:start w:val="1"/>
      <w:numFmt w:val="bullet"/>
      <w:lvlText w:val=""/>
      <w:lvlJc w:val="left"/>
      <w:pPr>
        <w:ind w:left="3501" w:hanging="360"/>
      </w:pPr>
      <w:rPr>
        <w:rFonts w:ascii="Wingdings" w:hAnsi="Wingdings" w:hint="default"/>
      </w:rPr>
    </w:lvl>
    <w:lvl w:ilvl="3" w:tplc="04070001" w:tentative="1">
      <w:start w:val="1"/>
      <w:numFmt w:val="bullet"/>
      <w:lvlText w:val=""/>
      <w:lvlJc w:val="left"/>
      <w:pPr>
        <w:ind w:left="4221" w:hanging="360"/>
      </w:pPr>
      <w:rPr>
        <w:rFonts w:ascii="Symbol" w:hAnsi="Symbol" w:hint="default"/>
      </w:rPr>
    </w:lvl>
    <w:lvl w:ilvl="4" w:tplc="04070003" w:tentative="1">
      <w:start w:val="1"/>
      <w:numFmt w:val="bullet"/>
      <w:lvlText w:val="o"/>
      <w:lvlJc w:val="left"/>
      <w:pPr>
        <w:ind w:left="4941" w:hanging="360"/>
      </w:pPr>
      <w:rPr>
        <w:rFonts w:ascii="Courier New" w:hAnsi="Courier New" w:cs="Courier New" w:hint="default"/>
      </w:rPr>
    </w:lvl>
    <w:lvl w:ilvl="5" w:tplc="04070005" w:tentative="1">
      <w:start w:val="1"/>
      <w:numFmt w:val="bullet"/>
      <w:lvlText w:val=""/>
      <w:lvlJc w:val="left"/>
      <w:pPr>
        <w:ind w:left="5661" w:hanging="360"/>
      </w:pPr>
      <w:rPr>
        <w:rFonts w:ascii="Wingdings" w:hAnsi="Wingdings" w:hint="default"/>
      </w:rPr>
    </w:lvl>
    <w:lvl w:ilvl="6" w:tplc="04070001" w:tentative="1">
      <w:start w:val="1"/>
      <w:numFmt w:val="bullet"/>
      <w:lvlText w:val=""/>
      <w:lvlJc w:val="left"/>
      <w:pPr>
        <w:ind w:left="6381" w:hanging="360"/>
      </w:pPr>
      <w:rPr>
        <w:rFonts w:ascii="Symbol" w:hAnsi="Symbol" w:hint="default"/>
      </w:rPr>
    </w:lvl>
    <w:lvl w:ilvl="7" w:tplc="04070003" w:tentative="1">
      <w:start w:val="1"/>
      <w:numFmt w:val="bullet"/>
      <w:lvlText w:val="o"/>
      <w:lvlJc w:val="left"/>
      <w:pPr>
        <w:ind w:left="7101" w:hanging="360"/>
      </w:pPr>
      <w:rPr>
        <w:rFonts w:ascii="Courier New" w:hAnsi="Courier New" w:cs="Courier New" w:hint="default"/>
      </w:rPr>
    </w:lvl>
    <w:lvl w:ilvl="8" w:tplc="04070005" w:tentative="1">
      <w:start w:val="1"/>
      <w:numFmt w:val="bullet"/>
      <w:lvlText w:val=""/>
      <w:lvlJc w:val="left"/>
      <w:pPr>
        <w:ind w:left="7821" w:hanging="360"/>
      </w:pPr>
      <w:rPr>
        <w:rFonts w:ascii="Wingdings" w:hAnsi="Wingdings" w:hint="default"/>
      </w:rPr>
    </w:lvl>
  </w:abstractNum>
  <w:abstractNum w:abstractNumId="41" w15:restartNumberingAfterBreak="0">
    <w:nsid w:val="7B9B3E5B"/>
    <w:multiLevelType w:val="hybridMultilevel"/>
    <w:tmpl w:val="EBFE0682"/>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2" w15:restartNumberingAfterBreak="0">
    <w:nsid w:val="7D2427E5"/>
    <w:multiLevelType w:val="hybridMultilevel"/>
    <w:tmpl w:val="75A6F242"/>
    <w:lvl w:ilvl="0" w:tplc="51ACBB76">
      <w:start w:val="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7"/>
  </w:num>
  <w:num w:numId="4">
    <w:abstractNumId w:val="34"/>
  </w:num>
  <w:num w:numId="5">
    <w:abstractNumId w:val="35"/>
  </w:num>
  <w:num w:numId="6">
    <w:abstractNumId w:val="13"/>
  </w:num>
  <w:num w:numId="7">
    <w:abstractNumId w:val="39"/>
  </w:num>
  <w:num w:numId="8">
    <w:abstractNumId w:val="8"/>
  </w:num>
  <w:num w:numId="9">
    <w:abstractNumId w:val="24"/>
  </w:num>
  <w:num w:numId="10">
    <w:abstractNumId w:val="23"/>
  </w:num>
  <w:num w:numId="11">
    <w:abstractNumId w:val="30"/>
  </w:num>
  <w:num w:numId="12">
    <w:abstractNumId w:val="40"/>
  </w:num>
  <w:num w:numId="13">
    <w:abstractNumId w:val="1"/>
  </w:num>
  <w:num w:numId="14">
    <w:abstractNumId w:val="25"/>
  </w:num>
  <w:num w:numId="15">
    <w:abstractNumId w:val="36"/>
  </w:num>
  <w:num w:numId="16">
    <w:abstractNumId w:val="0"/>
  </w:num>
  <w:num w:numId="17">
    <w:abstractNumId w:val="10"/>
  </w:num>
  <w:num w:numId="18">
    <w:abstractNumId w:val="27"/>
  </w:num>
  <w:num w:numId="19">
    <w:abstractNumId w:val="4"/>
  </w:num>
  <w:num w:numId="20">
    <w:abstractNumId w:val="3"/>
  </w:num>
  <w:num w:numId="21">
    <w:abstractNumId w:val="37"/>
  </w:num>
  <w:num w:numId="22">
    <w:abstractNumId w:val="2"/>
  </w:num>
  <w:num w:numId="23">
    <w:abstractNumId w:val="17"/>
  </w:num>
  <w:num w:numId="24">
    <w:abstractNumId w:val="31"/>
  </w:num>
  <w:num w:numId="25">
    <w:abstractNumId w:val="11"/>
  </w:num>
  <w:num w:numId="26">
    <w:abstractNumId w:val="12"/>
  </w:num>
  <w:num w:numId="27">
    <w:abstractNumId w:val="6"/>
  </w:num>
  <w:num w:numId="28">
    <w:abstractNumId w:val="26"/>
  </w:num>
  <w:num w:numId="29">
    <w:abstractNumId w:val="9"/>
  </w:num>
  <w:num w:numId="30">
    <w:abstractNumId w:val="28"/>
  </w:num>
  <w:num w:numId="31">
    <w:abstractNumId w:val="18"/>
  </w:num>
  <w:num w:numId="32">
    <w:abstractNumId w:val="16"/>
  </w:num>
  <w:num w:numId="33">
    <w:abstractNumId w:val="14"/>
  </w:num>
  <w:num w:numId="34">
    <w:abstractNumId w:val="21"/>
  </w:num>
  <w:num w:numId="35">
    <w:abstractNumId w:val="20"/>
  </w:num>
  <w:num w:numId="36">
    <w:abstractNumId w:val="15"/>
  </w:num>
  <w:num w:numId="37">
    <w:abstractNumId w:val="29"/>
  </w:num>
  <w:num w:numId="38">
    <w:abstractNumId w:val="38"/>
  </w:num>
  <w:num w:numId="39">
    <w:abstractNumId w:val="32"/>
  </w:num>
  <w:num w:numId="40">
    <w:abstractNumId w:val="22"/>
  </w:num>
  <w:num w:numId="41">
    <w:abstractNumId w:val="41"/>
  </w:num>
  <w:num w:numId="42">
    <w:abstractNumId w:val="33"/>
  </w:num>
  <w:num w:numId="43">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hdrShapeDefaults>
    <o:shapedefaults v:ext="edit" spidmax="1024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AF"/>
    <w:rsid w:val="00002283"/>
    <w:rsid w:val="000137D6"/>
    <w:rsid w:val="0005573B"/>
    <w:rsid w:val="00056A4C"/>
    <w:rsid w:val="0006072C"/>
    <w:rsid w:val="000647EA"/>
    <w:rsid w:val="00077858"/>
    <w:rsid w:val="00081162"/>
    <w:rsid w:val="0008237E"/>
    <w:rsid w:val="000972CD"/>
    <w:rsid w:val="000B00A4"/>
    <w:rsid w:val="000B4A47"/>
    <w:rsid w:val="000D4093"/>
    <w:rsid w:val="000E672B"/>
    <w:rsid w:val="0010036E"/>
    <w:rsid w:val="00106CFB"/>
    <w:rsid w:val="00107F50"/>
    <w:rsid w:val="0011259C"/>
    <w:rsid w:val="00120B4D"/>
    <w:rsid w:val="001222A0"/>
    <w:rsid w:val="0012683B"/>
    <w:rsid w:val="001305E4"/>
    <w:rsid w:val="00142210"/>
    <w:rsid w:val="001577E2"/>
    <w:rsid w:val="001602F5"/>
    <w:rsid w:val="001708C0"/>
    <w:rsid w:val="00181849"/>
    <w:rsid w:val="001848DE"/>
    <w:rsid w:val="00185E07"/>
    <w:rsid w:val="00197EBE"/>
    <w:rsid w:val="001B06D6"/>
    <w:rsid w:val="001B64AA"/>
    <w:rsid w:val="001D4E00"/>
    <w:rsid w:val="001E1643"/>
    <w:rsid w:val="001E657C"/>
    <w:rsid w:val="001F785D"/>
    <w:rsid w:val="002044EA"/>
    <w:rsid w:val="002050C4"/>
    <w:rsid w:val="00210217"/>
    <w:rsid w:val="00212EDE"/>
    <w:rsid w:val="00213FBA"/>
    <w:rsid w:val="00215414"/>
    <w:rsid w:val="002168C6"/>
    <w:rsid w:val="00225BD0"/>
    <w:rsid w:val="0023385D"/>
    <w:rsid w:val="002449C8"/>
    <w:rsid w:val="00255D7E"/>
    <w:rsid w:val="002602DE"/>
    <w:rsid w:val="00271ABF"/>
    <w:rsid w:val="0029400A"/>
    <w:rsid w:val="002976EC"/>
    <w:rsid w:val="002B12E4"/>
    <w:rsid w:val="002C14B0"/>
    <w:rsid w:val="002C38DA"/>
    <w:rsid w:val="002D01B1"/>
    <w:rsid w:val="002D0A35"/>
    <w:rsid w:val="002E2549"/>
    <w:rsid w:val="002F0421"/>
    <w:rsid w:val="002F2453"/>
    <w:rsid w:val="002F5693"/>
    <w:rsid w:val="00303617"/>
    <w:rsid w:val="00314DA7"/>
    <w:rsid w:val="003218E3"/>
    <w:rsid w:val="003321FA"/>
    <w:rsid w:val="0034711F"/>
    <w:rsid w:val="003519F7"/>
    <w:rsid w:val="00352BC0"/>
    <w:rsid w:val="003667E0"/>
    <w:rsid w:val="00367717"/>
    <w:rsid w:val="00373EBE"/>
    <w:rsid w:val="00377A60"/>
    <w:rsid w:val="00377FB7"/>
    <w:rsid w:val="0038124C"/>
    <w:rsid w:val="00384277"/>
    <w:rsid w:val="00386A68"/>
    <w:rsid w:val="00393DE5"/>
    <w:rsid w:val="003B77D9"/>
    <w:rsid w:val="003C2986"/>
    <w:rsid w:val="003D5BBA"/>
    <w:rsid w:val="003E0DC8"/>
    <w:rsid w:val="003F1B7E"/>
    <w:rsid w:val="004074A3"/>
    <w:rsid w:val="00412DF6"/>
    <w:rsid w:val="0041617C"/>
    <w:rsid w:val="00416FED"/>
    <w:rsid w:val="00432EE3"/>
    <w:rsid w:val="00433217"/>
    <w:rsid w:val="00434AF8"/>
    <w:rsid w:val="004428AF"/>
    <w:rsid w:val="00445401"/>
    <w:rsid w:val="00450B22"/>
    <w:rsid w:val="00451E74"/>
    <w:rsid w:val="00452C42"/>
    <w:rsid w:val="00467439"/>
    <w:rsid w:val="004807DF"/>
    <w:rsid w:val="004A1F7A"/>
    <w:rsid w:val="004A3E98"/>
    <w:rsid w:val="004B625A"/>
    <w:rsid w:val="004B7FA0"/>
    <w:rsid w:val="004C51FB"/>
    <w:rsid w:val="004D2C89"/>
    <w:rsid w:val="004D336D"/>
    <w:rsid w:val="004D77A9"/>
    <w:rsid w:val="004E3E4C"/>
    <w:rsid w:val="004E470E"/>
    <w:rsid w:val="004F335D"/>
    <w:rsid w:val="004F44C7"/>
    <w:rsid w:val="00500A10"/>
    <w:rsid w:val="00502E73"/>
    <w:rsid w:val="00504547"/>
    <w:rsid w:val="00505DCA"/>
    <w:rsid w:val="00513BD3"/>
    <w:rsid w:val="00515055"/>
    <w:rsid w:val="00515F78"/>
    <w:rsid w:val="00542A83"/>
    <w:rsid w:val="0054389B"/>
    <w:rsid w:val="005519F3"/>
    <w:rsid w:val="00552822"/>
    <w:rsid w:val="00552A28"/>
    <w:rsid w:val="00556C42"/>
    <w:rsid w:val="00574466"/>
    <w:rsid w:val="005A0372"/>
    <w:rsid w:val="005A156D"/>
    <w:rsid w:val="005A3D28"/>
    <w:rsid w:val="005A53EB"/>
    <w:rsid w:val="005A54CF"/>
    <w:rsid w:val="005B2279"/>
    <w:rsid w:val="005B3902"/>
    <w:rsid w:val="005C5573"/>
    <w:rsid w:val="005D0B96"/>
    <w:rsid w:val="005D21F7"/>
    <w:rsid w:val="005E2505"/>
    <w:rsid w:val="005E6010"/>
    <w:rsid w:val="005F3392"/>
    <w:rsid w:val="005F35F6"/>
    <w:rsid w:val="005F4B58"/>
    <w:rsid w:val="006130D2"/>
    <w:rsid w:val="00613982"/>
    <w:rsid w:val="00613F64"/>
    <w:rsid w:val="00615B7A"/>
    <w:rsid w:val="00624C73"/>
    <w:rsid w:val="00634541"/>
    <w:rsid w:val="0063684B"/>
    <w:rsid w:val="00645B43"/>
    <w:rsid w:val="00646D62"/>
    <w:rsid w:val="006653DF"/>
    <w:rsid w:val="006670A0"/>
    <w:rsid w:val="00671E59"/>
    <w:rsid w:val="00672BA5"/>
    <w:rsid w:val="00687B99"/>
    <w:rsid w:val="006A4A56"/>
    <w:rsid w:val="006B0797"/>
    <w:rsid w:val="006B6F05"/>
    <w:rsid w:val="006C0A6D"/>
    <w:rsid w:val="006D3621"/>
    <w:rsid w:val="006D67D8"/>
    <w:rsid w:val="006E1E11"/>
    <w:rsid w:val="006E603D"/>
    <w:rsid w:val="006F2E43"/>
    <w:rsid w:val="007104B0"/>
    <w:rsid w:val="00713114"/>
    <w:rsid w:val="00715851"/>
    <w:rsid w:val="0071643E"/>
    <w:rsid w:val="00717CBA"/>
    <w:rsid w:val="00743D6D"/>
    <w:rsid w:val="00747E0E"/>
    <w:rsid w:val="007578A7"/>
    <w:rsid w:val="00760DCC"/>
    <w:rsid w:val="007633B8"/>
    <w:rsid w:val="00763B22"/>
    <w:rsid w:val="0077336C"/>
    <w:rsid w:val="007831EB"/>
    <w:rsid w:val="00794494"/>
    <w:rsid w:val="007A599E"/>
    <w:rsid w:val="007A6B88"/>
    <w:rsid w:val="007D103F"/>
    <w:rsid w:val="007F2839"/>
    <w:rsid w:val="007F599B"/>
    <w:rsid w:val="00806DFB"/>
    <w:rsid w:val="0081499F"/>
    <w:rsid w:val="00816348"/>
    <w:rsid w:val="00825735"/>
    <w:rsid w:val="00831CB0"/>
    <w:rsid w:val="00837835"/>
    <w:rsid w:val="008538DD"/>
    <w:rsid w:val="008553B6"/>
    <w:rsid w:val="00856487"/>
    <w:rsid w:val="00863CC0"/>
    <w:rsid w:val="00865D3B"/>
    <w:rsid w:val="00873B14"/>
    <w:rsid w:val="008806D5"/>
    <w:rsid w:val="0088177A"/>
    <w:rsid w:val="008A3409"/>
    <w:rsid w:val="008B146A"/>
    <w:rsid w:val="008B2116"/>
    <w:rsid w:val="008B6B5B"/>
    <w:rsid w:val="008C6E0C"/>
    <w:rsid w:val="008D188C"/>
    <w:rsid w:val="008D2708"/>
    <w:rsid w:val="008D3641"/>
    <w:rsid w:val="008D4861"/>
    <w:rsid w:val="009359A5"/>
    <w:rsid w:val="00941D49"/>
    <w:rsid w:val="00944AA3"/>
    <w:rsid w:val="00951D80"/>
    <w:rsid w:val="00962A7C"/>
    <w:rsid w:val="00971837"/>
    <w:rsid w:val="009735EF"/>
    <w:rsid w:val="0098529F"/>
    <w:rsid w:val="009A3238"/>
    <w:rsid w:val="009A5A8B"/>
    <w:rsid w:val="009C2DCE"/>
    <w:rsid w:val="009D2E0B"/>
    <w:rsid w:val="009E2576"/>
    <w:rsid w:val="009E7088"/>
    <w:rsid w:val="009F3896"/>
    <w:rsid w:val="009F6743"/>
    <w:rsid w:val="00A134C0"/>
    <w:rsid w:val="00A20F3D"/>
    <w:rsid w:val="00A375E3"/>
    <w:rsid w:val="00A41F5D"/>
    <w:rsid w:val="00A456DE"/>
    <w:rsid w:val="00A50DFD"/>
    <w:rsid w:val="00A51312"/>
    <w:rsid w:val="00A52509"/>
    <w:rsid w:val="00A53AB0"/>
    <w:rsid w:val="00A706FD"/>
    <w:rsid w:val="00A74578"/>
    <w:rsid w:val="00A969AD"/>
    <w:rsid w:val="00A97F16"/>
    <w:rsid w:val="00AB4955"/>
    <w:rsid w:val="00AC55A5"/>
    <w:rsid w:val="00AF39D5"/>
    <w:rsid w:val="00AF4E46"/>
    <w:rsid w:val="00AF785C"/>
    <w:rsid w:val="00B004A2"/>
    <w:rsid w:val="00B06E63"/>
    <w:rsid w:val="00B269B4"/>
    <w:rsid w:val="00B31FE3"/>
    <w:rsid w:val="00B32C5E"/>
    <w:rsid w:val="00B6581E"/>
    <w:rsid w:val="00B67228"/>
    <w:rsid w:val="00B731B6"/>
    <w:rsid w:val="00B85288"/>
    <w:rsid w:val="00B87986"/>
    <w:rsid w:val="00BA2E90"/>
    <w:rsid w:val="00BA6A09"/>
    <w:rsid w:val="00BA7DF4"/>
    <w:rsid w:val="00BB10FD"/>
    <w:rsid w:val="00BC2D76"/>
    <w:rsid w:val="00BC5AAE"/>
    <w:rsid w:val="00BC681F"/>
    <w:rsid w:val="00BE28FC"/>
    <w:rsid w:val="00BF01B2"/>
    <w:rsid w:val="00BF07E8"/>
    <w:rsid w:val="00BF0C1B"/>
    <w:rsid w:val="00C13D2A"/>
    <w:rsid w:val="00C13DDD"/>
    <w:rsid w:val="00C16E81"/>
    <w:rsid w:val="00C214D5"/>
    <w:rsid w:val="00C26B80"/>
    <w:rsid w:val="00C464B0"/>
    <w:rsid w:val="00C4761B"/>
    <w:rsid w:val="00C57B18"/>
    <w:rsid w:val="00C641C0"/>
    <w:rsid w:val="00C6427A"/>
    <w:rsid w:val="00C827A9"/>
    <w:rsid w:val="00C83A53"/>
    <w:rsid w:val="00C86C5A"/>
    <w:rsid w:val="00C86D64"/>
    <w:rsid w:val="00C873E0"/>
    <w:rsid w:val="00C87AB1"/>
    <w:rsid w:val="00C961BE"/>
    <w:rsid w:val="00CA4827"/>
    <w:rsid w:val="00CA769A"/>
    <w:rsid w:val="00CB6AE7"/>
    <w:rsid w:val="00CC108E"/>
    <w:rsid w:val="00CD7CC1"/>
    <w:rsid w:val="00CF0ED8"/>
    <w:rsid w:val="00CF1FAC"/>
    <w:rsid w:val="00CF33C3"/>
    <w:rsid w:val="00D0216E"/>
    <w:rsid w:val="00D035CB"/>
    <w:rsid w:val="00D04951"/>
    <w:rsid w:val="00D146D1"/>
    <w:rsid w:val="00D210C3"/>
    <w:rsid w:val="00D272DA"/>
    <w:rsid w:val="00D331A5"/>
    <w:rsid w:val="00D35207"/>
    <w:rsid w:val="00D4221F"/>
    <w:rsid w:val="00D5511A"/>
    <w:rsid w:val="00D8709E"/>
    <w:rsid w:val="00D93A15"/>
    <w:rsid w:val="00DA48EF"/>
    <w:rsid w:val="00DB0173"/>
    <w:rsid w:val="00DB395A"/>
    <w:rsid w:val="00DB5315"/>
    <w:rsid w:val="00DE6D1C"/>
    <w:rsid w:val="00DF3846"/>
    <w:rsid w:val="00E02093"/>
    <w:rsid w:val="00E02569"/>
    <w:rsid w:val="00E30073"/>
    <w:rsid w:val="00E35291"/>
    <w:rsid w:val="00E378D2"/>
    <w:rsid w:val="00E40A45"/>
    <w:rsid w:val="00E46BC6"/>
    <w:rsid w:val="00E51733"/>
    <w:rsid w:val="00E52798"/>
    <w:rsid w:val="00E56254"/>
    <w:rsid w:val="00E703C8"/>
    <w:rsid w:val="00E73277"/>
    <w:rsid w:val="00E759DA"/>
    <w:rsid w:val="00E92211"/>
    <w:rsid w:val="00EA0644"/>
    <w:rsid w:val="00EA1539"/>
    <w:rsid w:val="00EA29C5"/>
    <w:rsid w:val="00EA7C70"/>
    <w:rsid w:val="00EB00C2"/>
    <w:rsid w:val="00ED2228"/>
    <w:rsid w:val="00F00D88"/>
    <w:rsid w:val="00F04AB6"/>
    <w:rsid w:val="00F06E6A"/>
    <w:rsid w:val="00F07CEE"/>
    <w:rsid w:val="00F1569A"/>
    <w:rsid w:val="00F15ADB"/>
    <w:rsid w:val="00F173E5"/>
    <w:rsid w:val="00F358DE"/>
    <w:rsid w:val="00F44E7D"/>
    <w:rsid w:val="00F55234"/>
    <w:rsid w:val="00F70A43"/>
    <w:rsid w:val="00F70D14"/>
    <w:rsid w:val="00F716D5"/>
    <w:rsid w:val="00F72CA9"/>
    <w:rsid w:val="00F75368"/>
    <w:rsid w:val="00F930FD"/>
    <w:rsid w:val="00F94E27"/>
    <w:rsid w:val="00FA4009"/>
    <w:rsid w:val="00FA4224"/>
    <w:rsid w:val="00FA7426"/>
    <w:rsid w:val="00FB01D3"/>
    <w:rsid w:val="00FC030E"/>
    <w:rsid w:val="00FC36A1"/>
    <w:rsid w:val="00FC452A"/>
    <w:rsid w:val="00FD239C"/>
    <w:rsid w:val="00FD265C"/>
    <w:rsid w:val="00FF17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76D35578"/>
  <w15:docId w15:val="{E07F5999-AD53-4E9B-B6D4-29798C7F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B00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28A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28AF"/>
  </w:style>
  <w:style w:type="paragraph" w:styleId="Fuzeile">
    <w:name w:val="footer"/>
    <w:basedOn w:val="Standard"/>
    <w:link w:val="FuzeileZchn"/>
    <w:uiPriority w:val="99"/>
    <w:unhideWhenUsed/>
    <w:rsid w:val="004428A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8AF"/>
  </w:style>
  <w:style w:type="paragraph" w:styleId="Listenabsatz">
    <w:name w:val="List Paragraph"/>
    <w:basedOn w:val="Standard"/>
    <w:uiPriority w:val="34"/>
    <w:qFormat/>
    <w:rsid w:val="004428AF"/>
    <w:pPr>
      <w:ind w:left="720"/>
      <w:contextualSpacing/>
    </w:pPr>
  </w:style>
  <w:style w:type="character" w:styleId="Kommentarzeichen">
    <w:name w:val="annotation reference"/>
    <w:basedOn w:val="Absatz-Standardschriftart"/>
    <w:unhideWhenUsed/>
    <w:rsid w:val="00825735"/>
    <w:rPr>
      <w:sz w:val="16"/>
      <w:szCs w:val="16"/>
    </w:rPr>
  </w:style>
  <w:style w:type="paragraph" w:styleId="Kommentartext">
    <w:name w:val="annotation text"/>
    <w:basedOn w:val="Standard"/>
    <w:link w:val="KommentartextZchn"/>
    <w:uiPriority w:val="99"/>
    <w:unhideWhenUsed/>
    <w:rsid w:val="00825735"/>
    <w:pPr>
      <w:spacing w:after="0" w:line="240" w:lineRule="auto"/>
    </w:pPr>
    <w:rPr>
      <w:rFonts w:ascii="Arial" w:eastAsia="Times New Roman" w:hAnsi="Arial" w:cs="Times New Roman"/>
      <w:sz w:val="20"/>
      <w:szCs w:val="20"/>
      <w:lang w:eastAsia="de-DE"/>
    </w:rPr>
  </w:style>
  <w:style w:type="character" w:customStyle="1" w:styleId="KommentartextZchn">
    <w:name w:val="Kommentartext Zchn"/>
    <w:basedOn w:val="Absatz-Standardschriftart"/>
    <w:link w:val="Kommentartext"/>
    <w:uiPriority w:val="99"/>
    <w:rsid w:val="00825735"/>
    <w:rPr>
      <w:rFonts w:ascii="Arial" w:eastAsia="Times New Roman" w:hAnsi="Arial" w:cs="Times New Roman"/>
      <w:sz w:val="20"/>
      <w:szCs w:val="20"/>
      <w:lang w:eastAsia="de-DE"/>
    </w:rPr>
  </w:style>
  <w:style w:type="paragraph" w:styleId="Sprechblasentext">
    <w:name w:val="Balloon Text"/>
    <w:basedOn w:val="Standard"/>
    <w:link w:val="SprechblasentextZchn"/>
    <w:uiPriority w:val="99"/>
    <w:semiHidden/>
    <w:unhideWhenUsed/>
    <w:rsid w:val="0082573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25735"/>
    <w:rPr>
      <w:rFonts w:ascii="Tahoma" w:hAnsi="Tahoma" w:cs="Tahoma"/>
      <w:sz w:val="16"/>
      <w:szCs w:val="16"/>
    </w:rPr>
  </w:style>
  <w:style w:type="paragraph" w:styleId="Kommentarthema">
    <w:name w:val="annotation subject"/>
    <w:basedOn w:val="Kommentartext"/>
    <w:next w:val="Kommentartext"/>
    <w:link w:val="KommentarthemaZchn"/>
    <w:uiPriority w:val="99"/>
    <w:semiHidden/>
    <w:unhideWhenUsed/>
    <w:rsid w:val="00056A4C"/>
    <w:pPr>
      <w:spacing w:after="20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056A4C"/>
    <w:rPr>
      <w:rFonts w:ascii="Arial" w:eastAsia="Times New Roman" w:hAnsi="Arial" w:cs="Times New Roman"/>
      <w:b/>
      <w:bCs/>
      <w:sz w:val="20"/>
      <w:szCs w:val="20"/>
      <w:lang w:eastAsia="de-DE"/>
    </w:rPr>
  </w:style>
  <w:style w:type="character" w:styleId="Hyperlink">
    <w:name w:val="Hyperlink"/>
    <w:basedOn w:val="Absatz-Standardschriftart"/>
    <w:uiPriority w:val="99"/>
    <w:unhideWhenUsed/>
    <w:rsid w:val="00BB10FD"/>
    <w:rPr>
      <w:color w:val="0000FF" w:themeColor="hyperlink"/>
      <w:u w:val="single"/>
    </w:rPr>
  </w:style>
  <w:style w:type="paragraph" w:customStyle="1" w:styleId="Default">
    <w:name w:val="Default"/>
    <w:rsid w:val="001F785D"/>
    <w:pPr>
      <w:autoSpaceDE w:val="0"/>
      <w:autoSpaceDN w:val="0"/>
      <w:adjustRightInd w:val="0"/>
      <w:spacing w:after="0" w:line="240" w:lineRule="auto"/>
    </w:pPr>
    <w:rPr>
      <w:rFonts w:ascii="Arial" w:eastAsia="Times New Roman" w:hAnsi="Arial" w:cs="Arial"/>
      <w:color w:val="000000"/>
      <w:sz w:val="24"/>
      <w:szCs w:val="24"/>
    </w:rPr>
  </w:style>
  <w:style w:type="paragraph" w:styleId="berarbeitung">
    <w:name w:val="Revision"/>
    <w:hidden/>
    <w:uiPriority w:val="99"/>
    <w:semiHidden/>
    <w:rsid w:val="00DF38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39150">
      <w:bodyDiv w:val="1"/>
      <w:marLeft w:val="0"/>
      <w:marRight w:val="0"/>
      <w:marTop w:val="0"/>
      <w:marBottom w:val="0"/>
      <w:divBdr>
        <w:top w:val="none" w:sz="0" w:space="0" w:color="auto"/>
        <w:left w:val="none" w:sz="0" w:space="0" w:color="auto"/>
        <w:bottom w:val="none" w:sz="0" w:space="0" w:color="auto"/>
        <w:right w:val="none" w:sz="0" w:space="0" w:color="auto"/>
      </w:divBdr>
    </w:div>
    <w:div w:id="1031611951">
      <w:bodyDiv w:val="1"/>
      <w:marLeft w:val="0"/>
      <w:marRight w:val="0"/>
      <w:marTop w:val="0"/>
      <w:marBottom w:val="0"/>
      <w:divBdr>
        <w:top w:val="none" w:sz="0" w:space="0" w:color="auto"/>
        <w:left w:val="none" w:sz="0" w:space="0" w:color="auto"/>
        <w:bottom w:val="none" w:sz="0" w:space="0" w:color="auto"/>
        <w:right w:val="none" w:sz="0" w:space="0" w:color="auto"/>
      </w:divBdr>
    </w:div>
    <w:div w:id="115883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A179-D10B-4879-AE31-8D795CBCE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6141</Words>
  <Characters>38690</Characters>
  <Application>Microsoft Office Word</Application>
  <DocSecurity>0</DocSecurity>
  <Lines>322</Lines>
  <Paragraphs>89</Paragraphs>
  <ScaleCrop>false</ScaleCrop>
  <HeadingPairs>
    <vt:vector size="2" baseType="variant">
      <vt:variant>
        <vt:lpstr>Titel</vt:lpstr>
      </vt:variant>
      <vt:variant>
        <vt:i4>1</vt:i4>
      </vt:variant>
    </vt:vector>
  </HeadingPairs>
  <TitlesOfParts>
    <vt:vector size="1" baseType="lpstr">
      <vt:lpstr/>
    </vt:vector>
  </TitlesOfParts>
  <Company>Investitionsbank Sachsen-Anhalt</Company>
  <LinksUpToDate>false</LinksUpToDate>
  <CharactersWithSpaces>44742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8076, Rosemann Katharina</dc:creator>
  <cp:lastModifiedBy>Balko, Corinna</cp:lastModifiedBy>
  <cp:revision>3</cp:revision>
  <cp:lastPrinted>2024-07-23T13:34:00Z</cp:lastPrinted>
  <dcterms:created xsi:type="dcterms:W3CDTF">2025-01-22T10:45:00Z</dcterms:created>
  <dcterms:modified xsi:type="dcterms:W3CDTF">2025-02-14T07:39:00Z</dcterms:modified>
</cp:coreProperties>
</file>